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A9" w:rsidRPr="00FE3681" w:rsidRDefault="006A1C3F" w:rsidP="007D4771">
      <w:pPr>
        <w:tabs>
          <w:tab w:val="left" w:pos="6663"/>
        </w:tabs>
        <w:ind w:right="45"/>
        <w:jc w:val="both"/>
        <w:rPr>
          <w:rFonts w:ascii="Arial" w:hAnsi="Arial" w:cs="Arial"/>
          <w:szCs w:val="24"/>
          <w:lang w:val="hr-BA"/>
        </w:rPr>
      </w:pPr>
      <w:bookmarkStart w:id="0" w:name="_GoBack"/>
      <w:bookmarkEnd w:id="0"/>
      <w:r w:rsidRPr="00FE3681">
        <w:rPr>
          <w:rFonts w:ascii="Arial" w:hAnsi="Arial" w:cs="Arial"/>
          <w:szCs w:val="24"/>
          <w:lang w:val="hr-BA"/>
        </w:rPr>
        <w:t>Na osnovu čl. 35. i 37</w:t>
      </w:r>
      <w:r w:rsidR="005E0DA9" w:rsidRPr="00FE3681">
        <w:rPr>
          <w:rFonts w:ascii="Arial" w:hAnsi="Arial" w:cs="Arial"/>
          <w:szCs w:val="24"/>
          <w:lang w:val="hr-BA"/>
        </w:rPr>
        <w:t>. Zakona o izvršavanju Budžeta Federa</w:t>
      </w:r>
      <w:r w:rsidR="002E75EF" w:rsidRPr="00FE3681">
        <w:rPr>
          <w:rFonts w:ascii="Arial" w:hAnsi="Arial" w:cs="Arial"/>
          <w:szCs w:val="24"/>
          <w:lang w:val="hr-BA"/>
        </w:rPr>
        <w:t>cije Bosne i Hercegovine za 2019</w:t>
      </w:r>
      <w:r w:rsidR="005E0DA9" w:rsidRPr="00FE3681">
        <w:rPr>
          <w:rFonts w:ascii="Arial" w:hAnsi="Arial" w:cs="Arial"/>
          <w:szCs w:val="24"/>
          <w:lang w:val="hr-BA"/>
        </w:rPr>
        <w:t>. godinu („Službene novi</w:t>
      </w:r>
      <w:r w:rsidR="006F726B" w:rsidRPr="00FE3681">
        <w:rPr>
          <w:rFonts w:ascii="Arial" w:hAnsi="Arial" w:cs="Arial"/>
          <w:szCs w:val="24"/>
          <w:lang w:val="hr-BA"/>
        </w:rPr>
        <w:t>ne Federacije BiH“</w:t>
      </w:r>
      <w:r w:rsidR="002E75EF" w:rsidRPr="00FE3681">
        <w:rPr>
          <w:rFonts w:ascii="Arial" w:hAnsi="Arial" w:cs="Arial"/>
          <w:szCs w:val="24"/>
          <w:lang w:val="hr-BA"/>
        </w:rPr>
        <w:t>, broj 11/19</w:t>
      </w:r>
      <w:r w:rsidR="005E0DA9" w:rsidRPr="00FE3681">
        <w:rPr>
          <w:rFonts w:ascii="Arial" w:hAnsi="Arial" w:cs="Arial"/>
          <w:szCs w:val="24"/>
          <w:lang w:val="hr-BA"/>
        </w:rPr>
        <w:t>), na prijedlog federalne ministrice obrazovanja i nauke, Vlada Federacije Bosne i Hercegovine na svojoj __</w:t>
      </w:r>
      <w:r w:rsidR="002E75EF" w:rsidRPr="00FE3681">
        <w:rPr>
          <w:rFonts w:ascii="Arial" w:hAnsi="Arial" w:cs="Arial"/>
          <w:szCs w:val="24"/>
          <w:lang w:val="hr-BA"/>
        </w:rPr>
        <w:t xml:space="preserve"> sjednici, održanoj __ 2019</w:t>
      </w:r>
      <w:r w:rsidR="005E0DA9" w:rsidRPr="00FE3681">
        <w:rPr>
          <w:rFonts w:ascii="Arial" w:hAnsi="Arial" w:cs="Arial"/>
          <w:szCs w:val="24"/>
          <w:lang w:val="hr-BA"/>
        </w:rPr>
        <w:t>. godine, d o n o s i</w:t>
      </w:r>
    </w:p>
    <w:p w:rsidR="00FE7586" w:rsidRPr="00FE3681" w:rsidRDefault="00FE7586" w:rsidP="007D4771">
      <w:pPr>
        <w:ind w:right="45"/>
        <w:jc w:val="both"/>
        <w:rPr>
          <w:rFonts w:ascii="Arial Black" w:hAnsi="Arial Black" w:cs="Arial"/>
          <w:szCs w:val="24"/>
          <w:lang w:val="hr-BA"/>
        </w:rPr>
      </w:pPr>
    </w:p>
    <w:p w:rsidR="005E0DA9" w:rsidRPr="00FE3681" w:rsidRDefault="003E2047" w:rsidP="007D4771">
      <w:pPr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 Black" w:hAnsi="Arial Black" w:cs="Arial"/>
          <w:b/>
          <w:noProof/>
          <w:szCs w:val="24"/>
          <w:lang w:val="hr-BA"/>
        </w:rPr>
        <w:t>O D L U K U</w:t>
      </w:r>
      <w:r w:rsidRPr="00FE3681">
        <w:rPr>
          <w:rFonts w:ascii="Arial" w:hAnsi="Arial" w:cs="Arial"/>
          <w:b/>
          <w:noProof/>
          <w:szCs w:val="24"/>
          <w:lang w:val="hr-BA"/>
        </w:rPr>
        <w:br/>
        <w:t>O USVAJANj</w:t>
      </w:r>
      <w:r w:rsidR="005E0DA9" w:rsidRPr="00FE3681">
        <w:rPr>
          <w:rFonts w:ascii="Arial" w:hAnsi="Arial" w:cs="Arial"/>
          <w:b/>
          <w:noProof/>
          <w:szCs w:val="24"/>
          <w:lang w:val="hr-BA"/>
        </w:rPr>
        <w:t xml:space="preserve">U PROGRAMA UTROŠKA SREDSTAVA S KRITERIJIMA </w:t>
      </w:r>
      <w:r w:rsidR="005E0DA9" w:rsidRPr="00FE3681">
        <w:rPr>
          <w:rFonts w:ascii="Arial" w:hAnsi="Arial" w:cs="Arial"/>
          <w:b/>
          <w:noProof/>
          <w:szCs w:val="24"/>
          <w:lang w:val="hr-BA"/>
        </w:rPr>
        <w:br/>
        <w:t xml:space="preserve">RASPODJELE SREDSTAVA TEKUĆIH TRANSFERA UTVRĐENIH </w:t>
      </w:r>
      <w:r w:rsidR="005E0DA9" w:rsidRPr="00FE3681">
        <w:rPr>
          <w:rFonts w:ascii="Arial" w:hAnsi="Arial" w:cs="Arial"/>
          <w:b/>
          <w:noProof/>
          <w:szCs w:val="24"/>
          <w:lang w:val="hr-BA"/>
        </w:rPr>
        <w:br/>
        <w:t>BUD</w:t>
      </w:r>
      <w:r w:rsidRPr="00FE3681">
        <w:rPr>
          <w:rFonts w:ascii="Arial" w:hAnsi="Arial" w:cs="Arial"/>
          <w:b/>
          <w:noProof/>
          <w:szCs w:val="24"/>
          <w:lang w:val="hr-BA"/>
        </w:rPr>
        <w:t>ž</w:t>
      </w:r>
      <w:r w:rsidR="005E0DA9" w:rsidRPr="00FE3681">
        <w:rPr>
          <w:rFonts w:ascii="Arial" w:hAnsi="Arial" w:cs="Arial"/>
          <w:b/>
          <w:noProof/>
          <w:szCs w:val="24"/>
          <w:lang w:val="hr-BA"/>
        </w:rPr>
        <w:t>ETOM FEDERA</w:t>
      </w:r>
      <w:r w:rsidR="002E75EF" w:rsidRPr="00FE3681">
        <w:rPr>
          <w:rFonts w:ascii="Arial" w:hAnsi="Arial" w:cs="Arial"/>
          <w:b/>
          <w:noProof/>
          <w:szCs w:val="24"/>
          <w:lang w:val="hr-BA"/>
        </w:rPr>
        <w:t>CIJE BOSNE I HERCEGOVINE ZA 2019</w:t>
      </w:r>
      <w:r w:rsidR="005E0DA9" w:rsidRPr="00FE3681">
        <w:rPr>
          <w:rFonts w:ascii="Arial" w:hAnsi="Arial" w:cs="Arial"/>
          <w:b/>
          <w:noProof/>
          <w:szCs w:val="24"/>
          <w:lang w:val="hr-BA"/>
        </w:rPr>
        <w:t xml:space="preserve">. GODINU </w:t>
      </w:r>
      <w:r w:rsidR="005E0DA9" w:rsidRPr="00FE3681">
        <w:rPr>
          <w:rFonts w:ascii="Arial" w:hAnsi="Arial" w:cs="Arial"/>
          <w:b/>
          <w:noProof/>
          <w:szCs w:val="24"/>
          <w:lang w:val="hr-BA"/>
        </w:rPr>
        <w:br/>
        <w:t>FEDERALNOG MINISTARSTVA OBRAZOVAN</w:t>
      </w:r>
      <w:r w:rsidRPr="00FE3681">
        <w:rPr>
          <w:rFonts w:ascii="Arial" w:hAnsi="Arial" w:cs="Arial"/>
          <w:b/>
          <w:noProof/>
          <w:szCs w:val="24"/>
          <w:lang w:val="hr-BA"/>
        </w:rPr>
        <w:t>j</w:t>
      </w:r>
      <w:r w:rsidR="005E0DA9" w:rsidRPr="00FE3681">
        <w:rPr>
          <w:rFonts w:ascii="Arial" w:hAnsi="Arial" w:cs="Arial"/>
          <w:b/>
          <w:noProof/>
          <w:szCs w:val="24"/>
          <w:lang w:val="hr-BA"/>
        </w:rPr>
        <w:t>A I NAUKE</w:t>
      </w:r>
    </w:p>
    <w:p w:rsidR="005E0DA9" w:rsidRPr="00FE3681" w:rsidRDefault="005E0DA9" w:rsidP="007D4771">
      <w:pPr>
        <w:ind w:right="46"/>
        <w:jc w:val="center"/>
        <w:rPr>
          <w:rFonts w:ascii="Arial" w:hAnsi="Arial" w:cs="Arial"/>
          <w:b/>
          <w:noProof/>
          <w:szCs w:val="24"/>
          <w:lang w:val="hr-BA"/>
        </w:rPr>
      </w:pPr>
    </w:p>
    <w:p w:rsidR="005E0DA9" w:rsidRPr="00FE3681" w:rsidRDefault="005E0DA9" w:rsidP="007D4771">
      <w:pPr>
        <w:ind w:right="46"/>
        <w:jc w:val="center"/>
        <w:rPr>
          <w:rFonts w:ascii="Arial" w:hAnsi="Arial" w:cs="Arial"/>
          <w:b/>
          <w:bCs/>
          <w:caps/>
          <w:szCs w:val="24"/>
          <w:lang w:val="hr-BA"/>
        </w:rPr>
      </w:pPr>
      <w:r w:rsidRPr="00FE3681">
        <w:rPr>
          <w:rFonts w:ascii="Arial" w:hAnsi="Arial" w:cs="Arial"/>
          <w:b/>
          <w:bCs/>
          <w:caps/>
          <w:szCs w:val="24"/>
          <w:lang w:val="hr-BA"/>
        </w:rPr>
        <w:t>I</w:t>
      </w:r>
    </w:p>
    <w:p w:rsidR="005E0DA9" w:rsidRPr="00FE3681" w:rsidRDefault="005E0DA9" w:rsidP="007D4771">
      <w:pPr>
        <w:ind w:right="46"/>
        <w:jc w:val="center"/>
        <w:rPr>
          <w:rFonts w:ascii="Arial" w:hAnsi="Arial" w:cs="Arial"/>
          <w:b/>
          <w:bCs/>
          <w:caps/>
          <w:szCs w:val="24"/>
          <w:lang w:val="hr-BA"/>
        </w:rPr>
      </w:pPr>
    </w:p>
    <w:p w:rsidR="005E0DA9" w:rsidRPr="00FE3681" w:rsidRDefault="005E0DA9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Usvaja se Program utroška sredstava</w:t>
      </w:r>
      <w:r w:rsidRPr="00FE3681">
        <w:rPr>
          <w:rFonts w:ascii="Arial" w:hAnsi="Arial" w:cs="Arial"/>
          <w:bCs/>
          <w:szCs w:val="24"/>
          <w:lang w:val="hr-BA"/>
        </w:rPr>
        <w:t xml:space="preserve"> za: </w:t>
      </w:r>
      <w:r w:rsidRPr="00FE3681">
        <w:rPr>
          <w:rFonts w:ascii="Arial" w:hAnsi="Arial" w:cs="Arial"/>
          <w:szCs w:val="24"/>
          <w:lang w:val="hr-BA"/>
        </w:rPr>
        <w:t>„Transfer za implementaciju Bolonjskog procesa“,</w:t>
      </w:r>
      <w:r w:rsidRPr="00FE3681">
        <w:rPr>
          <w:rFonts w:ascii="Arial" w:hAnsi="Arial" w:cs="Arial"/>
          <w:bCs/>
          <w:szCs w:val="24"/>
          <w:lang w:val="hr-BA"/>
        </w:rPr>
        <w:t xml:space="preserve"> ekonomski kod 6141</w:t>
      </w:r>
      <w:r w:rsidRPr="00FE3681">
        <w:rPr>
          <w:rFonts w:ascii="Arial" w:hAnsi="Arial" w:cs="Arial"/>
          <w:szCs w:val="24"/>
          <w:lang w:val="hr-BA"/>
        </w:rPr>
        <w:t xml:space="preserve">; „Transfer za finansiranje obrazovanja“, </w:t>
      </w:r>
      <w:r w:rsidRPr="00FE3681">
        <w:rPr>
          <w:rFonts w:ascii="Arial" w:hAnsi="Arial" w:cs="Arial"/>
          <w:bCs/>
          <w:szCs w:val="24"/>
          <w:lang w:val="hr-BA"/>
        </w:rPr>
        <w:t>ekonomski kod 6141</w:t>
      </w:r>
      <w:r w:rsidRPr="00FE3681">
        <w:rPr>
          <w:rFonts w:ascii="Arial" w:hAnsi="Arial" w:cs="Arial"/>
          <w:szCs w:val="24"/>
          <w:lang w:val="hr-BA"/>
        </w:rPr>
        <w:t>;</w:t>
      </w:r>
      <w:r w:rsidRPr="00FE3681">
        <w:rPr>
          <w:rFonts w:ascii="Arial" w:hAnsi="Arial" w:cs="Arial"/>
          <w:bCs/>
          <w:szCs w:val="24"/>
          <w:lang w:val="hr-BA"/>
        </w:rPr>
        <w:t xml:space="preserve"> „Transfer za finansiranje studentskog standarda“, ekonomski kod 6141;</w:t>
      </w:r>
      <w:r w:rsidRPr="00FE3681">
        <w:rPr>
          <w:rFonts w:ascii="Arial" w:hAnsi="Arial" w:cs="Arial"/>
          <w:szCs w:val="24"/>
          <w:lang w:val="hr-BA"/>
        </w:rPr>
        <w:t xml:space="preserve"> „Transfer za Fond za studentske zajmove“,</w:t>
      </w:r>
      <w:r w:rsidRPr="00FE3681">
        <w:rPr>
          <w:rFonts w:ascii="Arial" w:hAnsi="Arial" w:cs="Arial"/>
          <w:bCs/>
          <w:szCs w:val="24"/>
          <w:lang w:val="hr-BA"/>
        </w:rPr>
        <w:t xml:space="preserve"> ekonomski kod 6143;</w:t>
      </w:r>
      <w:r w:rsidRPr="00FE3681">
        <w:rPr>
          <w:rFonts w:ascii="Arial" w:hAnsi="Arial" w:cs="Arial"/>
          <w:szCs w:val="24"/>
          <w:lang w:val="hr-BA"/>
        </w:rPr>
        <w:t xml:space="preserve"> „Transfer za oblast nauke od značaja za Federaciju BiH“,</w:t>
      </w:r>
      <w:r w:rsidRPr="00FE3681">
        <w:rPr>
          <w:rFonts w:ascii="Arial" w:hAnsi="Arial" w:cs="Arial"/>
          <w:bCs/>
          <w:szCs w:val="24"/>
          <w:lang w:val="hr-BA"/>
        </w:rPr>
        <w:t xml:space="preserve"> ekonomski kod 6143</w:t>
      </w:r>
      <w:r w:rsidR="002E75EF" w:rsidRPr="00FE3681">
        <w:rPr>
          <w:rFonts w:ascii="Arial" w:hAnsi="Arial" w:cs="Arial"/>
          <w:szCs w:val="24"/>
          <w:lang w:val="hr-BA"/>
        </w:rPr>
        <w:t>,</w:t>
      </w:r>
      <w:r w:rsidRPr="00FE3681">
        <w:rPr>
          <w:rFonts w:ascii="Arial" w:hAnsi="Arial" w:cs="Arial"/>
          <w:szCs w:val="24"/>
          <w:lang w:val="hr-BA"/>
        </w:rPr>
        <w:t xml:space="preserve"> „Transfer za </w:t>
      </w:r>
      <w:r w:rsidR="000023BD" w:rsidRPr="00FE3681">
        <w:rPr>
          <w:rFonts w:ascii="Arial" w:hAnsi="Arial" w:cs="Arial"/>
          <w:szCs w:val="24"/>
          <w:lang w:val="hr-BA"/>
        </w:rPr>
        <w:t>institucije nauke i podsticaj Ni</w:t>
      </w:r>
      <w:r w:rsidRPr="00FE3681">
        <w:rPr>
          <w:rFonts w:ascii="Arial" w:hAnsi="Arial" w:cs="Arial"/>
          <w:szCs w:val="24"/>
          <w:lang w:val="hr-BA"/>
        </w:rPr>
        <w:t>R od značaja za Federaciju BiH“,</w:t>
      </w:r>
      <w:r w:rsidRPr="00FE3681">
        <w:rPr>
          <w:rFonts w:ascii="Arial" w:hAnsi="Arial" w:cs="Arial"/>
          <w:bCs/>
          <w:szCs w:val="24"/>
          <w:lang w:val="hr-BA"/>
        </w:rPr>
        <w:t xml:space="preserve"> ekonomski kod 6143</w:t>
      </w:r>
      <w:r w:rsidR="0050181B" w:rsidRPr="00FE3681">
        <w:rPr>
          <w:rFonts w:ascii="Arial" w:hAnsi="Arial" w:cs="Arial"/>
          <w:bCs/>
          <w:szCs w:val="24"/>
          <w:lang w:val="hr-BA"/>
        </w:rPr>
        <w:t>;</w:t>
      </w:r>
      <w:r w:rsidR="009E5FBE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="00FB6515" w:rsidRPr="00FE3681">
        <w:rPr>
          <w:rStyle w:val="Strong"/>
          <w:rFonts w:ascii="Arial" w:hAnsi="Arial" w:cs="Arial"/>
          <w:b w:val="0"/>
          <w:szCs w:val="24"/>
          <w:lang w:val="hr-BA"/>
        </w:rPr>
        <w:t>„Transfer</w:t>
      </w:r>
      <w:r w:rsidR="009442E1" w:rsidRPr="00FE3681">
        <w:rPr>
          <w:rStyle w:val="Strong"/>
          <w:rFonts w:ascii="Arial" w:hAnsi="Arial" w:cs="Arial"/>
          <w:b w:val="0"/>
          <w:szCs w:val="24"/>
          <w:lang w:val="hr-BA"/>
        </w:rPr>
        <w:t xml:space="preserve"> za institucije nauke i kulture od značaja za BiH“</w:t>
      </w:r>
      <w:r w:rsidR="009442E1" w:rsidRPr="00FE3681">
        <w:rPr>
          <w:rFonts w:ascii="Arial" w:hAnsi="Arial" w:cs="Arial"/>
          <w:szCs w:val="24"/>
          <w:lang w:val="hr-BA"/>
        </w:rPr>
        <w:t>,</w:t>
      </w:r>
      <w:r w:rsidR="009442E1" w:rsidRPr="00FE3681">
        <w:rPr>
          <w:rFonts w:ascii="Arial" w:hAnsi="Arial" w:cs="Arial"/>
          <w:bCs/>
          <w:szCs w:val="24"/>
          <w:lang w:val="hr-BA"/>
        </w:rPr>
        <w:t xml:space="preserve"> ekonomski kod 6143</w:t>
      </w:r>
      <w:r w:rsidR="002E75EF" w:rsidRPr="00FE3681">
        <w:rPr>
          <w:rFonts w:ascii="Arial" w:hAnsi="Arial" w:cs="Arial"/>
          <w:szCs w:val="24"/>
          <w:lang w:val="hr-BA"/>
        </w:rPr>
        <w:t xml:space="preserve"> i „Transfer za Fondaciju za mobilnost studenata i nastavnika“,</w:t>
      </w:r>
      <w:r w:rsidR="002E75EF" w:rsidRPr="00FE3681">
        <w:rPr>
          <w:rFonts w:ascii="Arial" w:hAnsi="Arial" w:cs="Arial"/>
          <w:bCs/>
          <w:szCs w:val="24"/>
          <w:lang w:val="hr-BA"/>
        </w:rPr>
        <w:t xml:space="preserve"> ekonomski kod 6143,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s kriterijima raspodjele sredstava tekućih transfera Federalnog ministarstva obrazovanja i nauke, utvrđenih u razdjelu 54. Budžeta Federa</w:t>
      </w:r>
      <w:r w:rsidR="002E75EF" w:rsidRPr="00FE3681">
        <w:rPr>
          <w:rFonts w:ascii="Arial" w:hAnsi="Arial" w:cs="Arial"/>
          <w:szCs w:val="24"/>
          <w:lang w:val="hr-BA"/>
        </w:rPr>
        <w:t>cije Bosne i Hercegovine za 2019</w:t>
      </w:r>
      <w:r w:rsidRPr="00FE3681">
        <w:rPr>
          <w:rFonts w:ascii="Arial" w:hAnsi="Arial" w:cs="Arial"/>
          <w:szCs w:val="24"/>
          <w:lang w:val="hr-BA"/>
        </w:rPr>
        <w:t>. godinu („Službene n</w:t>
      </w:r>
      <w:r w:rsidR="000023BD" w:rsidRPr="00FE3681">
        <w:rPr>
          <w:rFonts w:ascii="Arial" w:hAnsi="Arial" w:cs="Arial"/>
          <w:szCs w:val="24"/>
          <w:lang w:val="hr-BA"/>
        </w:rPr>
        <w:t>ovine Federacije BiH“</w:t>
      </w:r>
      <w:r w:rsidR="002E75EF" w:rsidRPr="00FE3681">
        <w:rPr>
          <w:rFonts w:ascii="Arial" w:hAnsi="Arial" w:cs="Arial"/>
          <w:szCs w:val="24"/>
          <w:lang w:val="hr-BA"/>
        </w:rPr>
        <w:t>, broj 11/19</w:t>
      </w:r>
      <w:r w:rsidRPr="00FE3681">
        <w:rPr>
          <w:rFonts w:ascii="Arial" w:hAnsi="Arial" w:cs="Arial"/>
          <w:szCs w:val="24"/>
          <w:lang w:val="hr-BA"/>
        </w:rPr>
        <w:t>), kako slijedi:</w:t>
      </w:r>
    </w:p>
    <w:p w:rsidR="001579E0" w:rsidRPr="00FE3681" w:rsidRDefault="001579E0" w:rsidP="007D4771">
      <w:pPr>
        <w:jc w:val="both"/>
        <w:rPr>
          <w:rFonts w:ascii="Arial" w:hAnsi="Arial" w:cs="Arial"/>
          <w:szCs w:val="24"/>
          <w:lang w:val="hr-BA"/>
        </w:rPr>
      </w:pPr>
    </w:p>
    <w:p w:rsidR="005E0DA9" w:rsidRPr="00FE3681" w:rsidRDefault="005E0DA9" w:rsidP="007D4771">
      <w:pPr>
        <w:ind w:right="46"/>
        <w:jc w:val="center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 Black" w:hAnsi="Arial Black" w:cs="Arial"/>
          <w:b/>
          <w:szCs w:val="24"/>
          <w:lang w:val="hr-BA"/>
        </w:rPr>
        <w:t>P R O G R A M</w:t>
      </w:r>
      <w:r w:rsidRPr="00FE3681">
        <w:rPr>
          <w:rFonts w:ascii="Arial" w:hAnsi="Arial" w:cs="Arial"/>
          <w:b/>
          <w:szCs w:val="24"/>
          <w:lang w:val="hr-BA"/>
        </w:rPr>
        <w:br/>
        <w:t>UTROŠKA SREDSTAVA S KRITERIJIMA</w:t>
      </w:r>
      <w:r w:rsidRPr="00FE3681">
        <w:rPr>
          <w:rFonts w:ascii="Arial" w:hAnsi="Arial" w:cs="Arial"/>
          <w:b/>
          <w:szCs w:val="24"/>
          <w:lang w:val="hr-BA"/>
        </w:rPr>
        <w:br/>
        <w:t xml:space="preserve">RASPODJELE SREDSTAVA TEKUĆIH TRANSFERA UTVRĐENIH </w:t>
      </w:r>
      <w:r w:rsidRPr="00FE3681">
        <w:rPr>
          <w:rFonts w:ascii="Arial" w:hAnsi="Arial" w:cs="Arial"/>
          <w:b/>
          <w:szCs w:val="24"/>
          <w:lang w:val="hr-BA"/>
        </w:rPr>
        <w:br/>
        <w:t>BUD</w:t>
      </w:r>
      <w:r w:rsidR="003E2047" w:rsidRPr="00FE3681">
        <w:rPr>
          <w:rFonts w:ascii="Arial" w:hAnsi="Arial" w:cs="Arial"/>
          <w:b/>
          <w:szCs w:val="24"/>
          <w:lang w:val="hr-BA"/>
        </w:rPr>
        <w:t>ž</w:t>
      </w:r>
      <w:r w:rsidRPr="00FE3681">
        <w:rPr>
          <w:rFonts w:ascii="Arial" w:hAnsi="Arial" w:cs="Arial"/>
          <w:b/>
          <w:szCs w:val="24"/>
          <w:lang w:val="hr-BA"/>
        </w:rPr>
        <w:t>ETOM FEDERA</w:t>
      </w:r>
      <w:r w:rsidR="002E75EF" w:rsidRPr="00FE3681">
        <w:rPr>
          <w:rFonts w:ascii="Arial" w:hAnsi="Arial" w:cs="Arial"/>
          <w:b/>
          <w:szCs w:val="24"/>
          <w:lang w:val="hr-BA"/>
        </w:rPr>
        <w:t>CIJE BOSNE I HERCEGOVINE ZA 2019</w:t>
      </w:r>
      <w:r w:rsidRPr="00FE3681">
        <w:rPr>
          <w:rFonts w:ascii="Arial" w:hAnsi="Arial" w:cs="Arial"/>
          <w:b/>
          <w:szCs w:val="24"/>
          <w:lang w:val="hr-BA"/>
        </w:rPr>
        <w:t>. GODINU</w:t>
      </w:r>
    </w:p>
    <w:p w:rsidR="001579E0" w:rsidRPr="00FE3681" w:rsidRDefault="001579E0" w:rsidP="007D4771">
      <w:pPr>
        <w:ind w:right="46"/>
        <w:jc w:val="center"/>
        <w:rPr>
          <w:rFonts w:ascii="Arial" w:hAnsi="Arial" w:cs="Arial"/>
          <w:b/>
          <w:szCs w:val="24"/>
          <w:lang w:val="hr-BA"/>
        </w:rPr>
      </w:pPr>
    </w:p>
    <w:p w:rsidR="00FC52C2" w:rsidRPr="00FE3681" w:rsidRDefault="00FC52C2" w:rsidP="007D4771">
      <w:pPr>
        <w:ind w:right="46"/>
        <w:jc w:val="center"/>
        <w:rPr>
          <w:rFonts w:ascii="Arial" w:hAnsi="Arial" w:cs="Arial"/>
          <w:b/>
          <w:szCs w:val="24"/>
          <w:lang w:val="hr-BA"/>
        </w:rPr>
      </w:pPr>
    </w:p>
    <w:p w:rsidR="00CB6888" w:rsidRPr="00FE3681" w:rsidRDefault="00BA1DCD" w:rsidP="00DC215C">
      <w:pPr>
        <w:pStyle w:val="NormalWeb"/>
        <w:numPr>
          <w:ilvl w:val="0"/>
          <w:numId w:val="25"/>
        </w:numPr>
        <w:spacing w:before="0" w:after="0"/>
        <w:ind w:left="426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>PROGRAM RASPODJELE SREDSTAVA TRANSFERA ZA IMPLEMENTACIJU BOLONjSKOG PR</w:t>
      </w:r>
      <w:r w:rsidR="00596CF8" w:rsidRPr="00FE3681">
        <w:rPr>
          <w:rStyle w:val="Strong"/>
          <w:rFonts w:ascii="Arial" w:hAnsi="Arial" w:cs="Arial"/>
          <w:szCs w:val="24"/>
          <w:lang w:val="hr-BA"/>
        </w:rPr>
        <w:t>OCESA U IZNOSU OD 1</w:t>
      </w:r>
      <w:r w:rsidR="00332A99" w:rsidRPr="00FE3681">
        <w:rPr>
          <w:rStyle w:val="Strong"/>
          <w:rFonts w:ascii="Arial" w:hAnsi="Arial" w:cs="Arial"/>
          <w:szCs w:val="24"/>
          <w:lang w:val="hr-BA"/>
        </w:rPr>
        <w:t>50.000,00 KM</w:t>
      </w:r>
      <w:r w:rsidR="00596CF8" w:rsidRPr="00FE3681">
        <w:rPr>
          <w:rStyle w:val="Strong"/>
          <w:rFonts w:ascii="Arial" w:hAnsi="Arial" w:cs="Arial"/>
          <w:szCs w:val="24"/>
          <w:lang w:val="hr-BA"/>
        </w:rPr>
        <w:t xml:space="preserve"> </w:t>
      </w:r>
    </w:p>
    <w:p w:rsidR="00CB6888" w:rsidRPr="00FE3681" w:rsidRDefault="00CB6888" w:rsidP="007D4771">
      <w:pPr>
        <w:pStyle w:val="NormalWeb"/>
        <w:spacing w:before="0" w:after="0"/>
        <w:ind w:left="502"/>
        <w:jc w:val="both"/>
        <w:rPr>
          <w:rStyle w:val="Strong"/>
          <w:rFonts w:ascii="Arial" w:hAnsi="Arial" w:cs="Arial"/>
          <w:szCs w:val="24"/>
          <w:lang w:val="hr-BA"/>
        </w:rPr>
      </w:pPr>
    </w:p>
    <w:tbl>
      <w:tblPr>
        <w:tblW w:w="9293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6"/>
        <w:gridCol w:w="4022"/>
        <w:gridCol w:w="1434"/>
      </w:tblGrid>
      <w:tr w:rsidR="001644CC" w:rsidRPr="00FE3681" w:rsidTr="00596CF8">
        <w:trPr>
          <w:trHeight w:val="673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R.br.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Naziv programa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Korisnik sredstava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Visina sredstava</w:t>
            </w:r>
          </w:p>
        </w:tc>
      </w:tr>
      <w:tr w:rsidR="001644CC" w:rsidRPr="00FE3681" w:rsidTr="00811420">
        <w:trPr>
          <w:trHeight w:val="148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2F" w:rsidRPr="00FE3681" w:rsidRDefault="00CE522F" w:rsidP="007D4771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2F" w:rsidRPr="00FE3681" w:rsidRDefault="00CE522F" w:rsidP="007D4771">
            <w:pPr>
              <w:rPr>
                <w:rFonts w:ascii="Arial" w:hAnsi="Arial" w:cs="Arial"/>
                <w:szCs w:val="24"/>
                <w:lang w:val="hr-BA" w:eastAsia="bs-Latn-BA"/>
              </w:rPr>
            </w:pPr>
            <w:r w:rsidRPr="00FE3681">
              <w:rPr>
                <w:rFonts w:ascii="Arial" w:hAnsi="Arial" w:cs="Arial"/>
                <w:szCs w:val="24"/>
                <w:lang w:val="hr-BA" w:eastAsia="bs-Latn-BA"/>
              </w:rPr>
              <w:t>Podrška javnim visokoškolskim ustanovama za projekte osiguranja kvaliteta studijskih programa na I</w:t>
            </w:r>
            <w:r w:rsidR="006F3E3E" w:rsidRPr="00FE3681">
              <w:rPr>
                <w:rFonts w:ascii="Arial" w:hAnsi="Arial" w:cs="Arial"/>
                <w:szCs w:val="24"/>
                <w:lang w:val="hr-BA" w:eastAsia="bs-Latn-BA"/>
              </w:rPr>
              <w:t xml:space="preserve"> i II</w:t>
            </w:r>
            <w:r w:rsidRPr="00FE3681">
              <w:rPr>
                <w:rFonts w:ascii="Arial" w:hAnsi="Arial" w:cs="Arial"/>
                <w:szCs w:val="24"/>
                <w:lang w:val="hr-BA" w:eastAsia="bs-Latn-BA"/>
              </w:rPr>
              <w:t xml:space="preserve"> ciklusu studija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2F" w:rsidRPr="00FE3681" w:rsidRDefault="00811420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Univerzitet u Sarajevu, Sveučilište u Mostaru, Univerzitet u Tuzli, Univerzitet u Zenici, Univerzitet u Bihaću i Univerzitet „Džemal Bijedić“ u Mostaru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2F" w:rsidRPr="00FE3681" w:rsidRDefault="00811420" w:rsidP="007D4771">
            <w:pPr>
              <w:jc w:val="right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6</w:t>
            </w:r>
            <w:r w:rsidR="00CE522F" w:rsidRPr="00FE3681">
              <w:rPr>
                <w:rFonts w:ascii="Arial" w:hAnsi="Arial" w:cs="Arial"/>
                <w:bCs/>
                <w:szCs w:val="24"/>
                <w:lang w:val="hr-BA"/>
              </w:rPr>
              <w:t>0.000,00</w:t>
            </w:r>
          </w:p>
        </w:tc>
      </w:tr>
      <w:tr w:rsidR="00CE522F" w:rsidRPr="00FE3681" w:rsidTr="00811420">
        <w:trPr>
          <w:trHeight w:val="1665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2F" w:rsidRPr="00FE3681" w:rsidRDefault="00CE522F" w:rsidP="007D4771">
            <w:pPr>
              <w:jc w:val="center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2F" w:rsidRPr="00FE3681" w:rsidRDefault="00CE522F" w:rsidP="007D4771">
            <w:pPr>
              <w:rPr>
                <w:rFonts w:ascii="Arial" w:hAnsi="Arial" w:cs="Arial"/>
                <w:szCs w:val="24"/>
                <w:lang w:val="hr-BA" w:eastAsia="bs-Latn-BA"/>
              </w:rPr>
            </w:pPr>
            <w:r w:rsidRPr="00FE3681">
              <w:rPr>
                <w:rFonts w:ascii="Arial" w:hAnsi="Arial" w:cs="Arial"/>
                <w:szCs w:val="24"/>
                <w:lang w:val="hr-BA" w:eastAsia="bs-Latn-BA"/>
              </w:rPr>
              <w:t>Podrška javnim visokoškolskim ustanovama za projekte povezivanja s potrebama tržišta rada z</w:t>
            </w:r>
            <w:r w:rsidR="006F3E3E" w:rsidRPr="00FE3681">
              <w:rPr>
                <w:rFonts w:ascii="Arial" w:hAnsi="Arial" w:cs="Arial"/>
                <w:szCs w:val="24"/>
                <w:lang w:val="hr-BA" w:eastAsia="bs-Latn-BA"/>
              </w:rPr>
              <w:t>a studijske programe I i II</w:t>
            </w:r>
            <w:r w:rsidRPr="00FE3681">
              <w:rPr>
                <w:rFonts w:ascii="Arial" w:hAnsi="Arial" w:cs="Arial"/>
                <w:szCs w:val="24"/>
                <w:lang w:val="hr-BA" w:eastAsia="bs-Latn-BA"/>
              </w:rPr>
              <w:t xml:space="preserve"> ciklusa studija</w:t>
            </w: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2F" w:rsidRPr="00FE3681" w:rsidRDefault="00811420" w:rsidP="007D4771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Univerzitet u Sarajevu, Sveučilište u Mostaru, Univerzitet u Tuzli, Univerzitet u Zenici, Univerzitet u Bihaću i Univerzitet „Džemal Bijedić“ u Mostaru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2F" w:rsidRPr="00FE3681" w:rsidRDefault="00811420" w:rsidP="007D4771">
            <w:pPr>
              <w:jc w:val="right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90.000,00</w:t>
            </w:r>
          </w:p>
        </w:tc>
      </w:tr>
    </w:tbl>
    <w:p w:rsidR="00596CF8" w:rsidRPr="00FE3681" w:rsidRDefault="00596CF8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2C1401" w:rsidRPr="00FE3681" w:rsidRDefault="002C1401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2C1401" w:rsidRPr="00FE3681" w:rsidRDefault="002C1401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CE522F" w:rsidRPr="00FE3681" w:rsidRDefault="00596CF8" w:rsidP="002C1401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  <w:lang w:val="hr-BA" w:eastAsia="bs-Latn-BA"/>
        </w:rPr>
      </w:pPr>
      <w:r w:rsidRPr="00FE3681">
        <w:rPr>
          <w:rFonts w:ascii="Arial" w:hAnsi="Arial" w:cs="Arial"/>
          <w:b/>
          <w:sz w:val="24"/>
          <w:szCs w:val="24"/>
          <w:lang w:val="hr-BA" w:eastAsia="bs-Latn-BA"/>
        </w:rPr>
        <w:lastRenderedPageBreak/>
        <w:t>Podrška javnim visokoškolskim ustanovama za projekte osiguranja kvaliteta studijskih progr</w:t>
      </w:r>
      <w:r w:rsidR="00FC52C2" w:rsidRPr="00FE3681">
        <w:rPr>
          <w:rFonts w:ascii="Arial" w:hAnsi="Arial" w:cs="Arial"/>
          <w:b/>
          <w:sz w:val="24"/>
          <w:szCs w:val="24"/>
          <w:lang w:val="hr-BA" w:eastAsia="bs-Latn-BA"/>
        </w:rPr>
        <w:t>ama na I i II</w:t>
      </w:r>
      <w:r w:rsidR="00B40615" w:rsidRPr="00FE3681">
        <w:rPr>
          <w:rFonts w:ascii="Arial" w:hAnsi="Arial" w:cs="Arial"/>
          <w:b/>
          <w:sz w:val="24"/>
          <w:szCs w:val="24"/>
          <w:lang w:val="hr-BA" w:eastAsia="bs-Latn-BA"/>
        </w:rPr>
        <w:t xml:space="preserve"> ciklusu studija</w:t>
      </w:r>
    </w:p>
    <w:p w:rsidR="002C1401" w:rsidRPr="00FE3681" w:rsidRDefault="002C1401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A80A40" w:rsidRPr="00FE3681" w:rsidRDefault="00596CF8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/>
          <w:bCs/>
          <w:szCs w:val="24"/>
          <w:lang w:val="hr-BA"/>
        </w:rPr>
        <w:t xml:space="preserve">Svrha programa: 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Podrška reformi visokog obrazovanja</w:t>
      </w:r>
      <w:r w:rsidR="00CE522F" w:rsidRPr="00FE3681">
        <w:rPr>
          <w:rFonts w:ascii="Arial" w:hAnsi="Arial" w:cs="Arial"/>
          <w:bCs/>
          <w:szCs w:val="24"/>
          <w:lang w:val="hr-BA"/>
        </w:rPr>
        <w:t xml:space="preserve"> kroz realizaciju projekata</w:t>
      </w:r>
      <w:r w:rsidR="00CE522F" w:rsidRPr="00FE3681">
        <w:rPr>
          <w:rFonts w:ascii="Arial" w:hAnsi="Arial" w:cs="Arial"/>
          <w:b/>
          <w:szCs w:val="24"/>
          <w:lang w:val="hr-BA" w:eastAsia="bs-Latn-BA"/>
        </w:rPr>
        <w:t xml:space="preserve"> </w:t>
      </w:r>
      <w:r w:rsidR="00CE522F" w:rsidRPr="00FE3681">
        <w:rPr>
          <w:rFonts w:ascii="Arial" w:hAnsi="Arial" w:cs="Arial"/>
          <w:szCs w:val="24"/>
          <w:lang w:val="hr-BA" w:eastAsia="bs-Latn-BA"/>
        </w:rPr>
        <w:t>osiguranja kva</w:t>
      </w:r>
      <w:r w:rsidR="006F3E3E" w:rsidRPr="00FE3681">
        <w:rPr>
          <w:rFonts w:ascii="Arial" w:hAnsi="Arial" w:cs="Arial"/>
          <w:szCs w:val="24"/>
          <w:lang w:val="hr-BA" w:eastAsia="bs-Latn-BA"/>
        </w:rPr>
        <w:t>liteta studijskih programa na I i II</w:t>
      </w:r>
      <w:r w:rsidR="00CE522F" w:rsidRPr="00FE3681">
        <w:rPr>
          <w:rFonts w:ascii="Arial" w:hAnsi="Arial" w:cs="Arial"/>
          <w:szCs w:val="24"/>
          <w:lang w:val="hr-BA" w:eastAsia="bs-Latn-BA"/>
        </w:rPr>
        <w:t xml:space="preserve"> ciklusu studija</w:t>
      </w:r>
      <w:r w:rsidR="00CE522F" w:rsidRPr="00FE3681">
        <w:rPr>
          <w:rFonts w:ascii="Arial" w:hAnsi="Arial" w:cs="Arial"/>
          <w:bCs/>
          <w:szCs w:val="24"/>
          <w:lang w:val="hr-BA"/>
        </w:rPr>
        <w:t>,</w:t>
      </w:r>
      <w:r w:rsidR="00693907" w:rsidRPr="00FE3681">
        <w:rPr>
          <w:rFonts w:ascii="Arial" w:hAnsi="Arial" w:cs="Arial"/>
          <w:noProof/>
          <w:szCs w:val="24"/>
          <w:lang w:val="hr-BA"/>
        </w:rPr>
        <w:t xml:space="preserve"> a koji su od značaja</w:t>
      </w:r>
      <w:r w:rsidR="00CE522F" w:rsidRPr="00FE3681">
        <w:rPr>
          <w:rFonts w:ascii="Arial" w:hAnsi="Arial" w:cs="Arial"/>
          <w:noProof/>
          <w:szCs w:val="24"/>
          <w:lang w:val="hr-BA"/>
        </w:rPr>
        <w:t xml:space="preserve"> za implementaciju Bolonjskog procesa i usklađeni s prioritetima Strateških pravaca razvoja visokog obrazovanja u Federaciji BiH za period 2012-2022.</w:t>
      </w:r>
      <w:r w:rsidR="006F3E3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="00CE522F" w:rsidRPr="00FE3681">
        <w:rPr>
          <w:rFonts w:ascii="Arial" w:hAnsi="Arial" w:cs="Arial"/>
          <w:noProof/>
          <w:szCs w:val="24"/>
          <w:lang w:val="hr-BA"/>
        </w:rPr>
        <w:t>godina,</w:t>
      </w:r>
      <w:r w:rsidR="009E5FBE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Pr="00FE3681">
        <w:rPr>
          <w:rFonts w:ascii="Arial" w:hAnsi="Arial" w:cs="Arial"/>
          <w:bCs/>
          <w:szCs w:val="24"/>
          <w:lang w:val="hr-BA"/>
        </w:rPr>
        <w:t>u skladu s usvojenim dokumentom Prioriteti za razvoj</w:t>
      </w:r>
      <w:r w:rsidR="006F3E3E" w:rsidRPr="00FE3681">
        <w:rPr>
          <w:rFonts w:ascii="Arial" w:hAnsi="Arial" w:cs="Arial"/>
          <w:bCs/>
          <w:szCs w:val="24"/>
          <w:lang w:val="hr-BA"/>
        </w:rPr>
        <w:t xml:space="preserve"> visokog obrazovanja u BiH 2016</w:t>
      </w:r>
      <w:r w:rsidRPr="00FE3681">
        <w:rPr>
          <w:rFonts w:ascii="Arial" w:hAnsi="Arial" w:cs="Arial"/>
          <w:bCs/>
          <w:szCs w:val="24"/>
          <w:lang w:val="hr-BA"/>
        </w:rPr>
        <w:t>-2026.</w:t>
      </w:r>
    </w:p>
    <w:p w:rsidR="00CE522F" w:rsidRPr="00FE3681" w:rsidRDefault="00CE522F" w:rsidP="007D4771">
      <w:pPr>
        <w:rPr>
          <w:rFonts w:ascii="Arial" w:hAnsi="Arial" w:cs="Arial"/>
          <w:noProof/>
          <w:szCs w:val="24"/>
          <w:lang w:val="hr-BA"/>
        </w:rPr>
      </w:pPr>
    </w:p>
    <w:p w:rsidR="00596CF8" w:rsidRPr="00FE3681" w:rsidRDefault="00596CF8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Sredstva za sve javne visokoškolske ustanove (univerzitete) bit će dodijeljena </w:t>
      </w:r>
      <w:r w:rsidRPr="00FE3681">
        <w:rPr>
          <w:rFonts w:ascii="Arial" w:hAnsi="Arial" w:cs="Arial"/>
          <w:bCs/>
          <w:szCs w:val="24"/>
          <w:lang w:val="hr-BA"/>
        </w:rPr>
        <w:t>linearno u</w:t>
      </w:r>
      <w:r w:rsidR="009E5FBE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Pr="00FE3681">
        <w:rPr>
          <w:rFonts w:ascii="Arial" w:hAnsi="Arial" w:cs="Arial"/>
          <w:bCs/>
          <w:szCs w:val="24"/>
          <w:lang w:val="hr-BA"/>
        </w:rPr>
        <w:t>jednakim iznosima.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Sredstva će se dodjeljivati na osnovu ugovora koje će Federalno ministarstvo obrazovanja i nauke potpisati sa korisnicima sredstav</w:t>
      </w:r>
      <w:r w:rsidR="00544F1A" w:rsidRPr="00FE3681">
        <w:rPr>
          <w:rFonts w:ascii="Arial" w:hAnsi="Arial" w:cs="Arial"/>
          <w:noProof/>
          <w:szCs w:val="24"/>
          <w:lang w:val="hr-BA"/>
        </w:rPr>
        <w:t>a u trećem kvartalu 2019</w:t>
      </w:r>
      <w:r w:rsidRPr="00FE3681">
        <w:rPr>
          <w:rFonts w:ascii="Arial" w:hAnsi="Arial" w:cs="Arial"/>
          <w:noProof/>
          <w:szCs w:val="24"/>
          <w:lang w:val="hr-BA"/>
        </w:rPr>
        <w:t>. godine.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Nadležna tijela korisnika sredstava, samostalno, u skladu sa vlastitim strateškim opredjeljenjima i razvojnim potrebama u 201</w:t>
      </w:r>
      <w:r w:rsidR="00544F1A" w:rsidRPr="00FE3681">
        <w:rPr>
          <w:rFonts w:ascii="Arial" w:hAnsi="Arial" w:cs="Arial"/>
          <w:noProof/>
          <w:szCs w:val="24"/>
          <w:lang w:val="hr-BA"/>
        </w:rPr>
        <w:t>9</w:t>
      </w:r>
      <w:r w:rsidRPr="00FE3681">
        <w:rPr>
          <w:rFonts w:ascii="Arial" w:hAnsi="Arial" w:cs="Arial"/>
          <w:noProof/>
          <w:szCs w:val="24"/>
          <w:lang w:val="hr-BA"/>
        </w:rPr>
        <w:t xml:space="preserve">. godini te zakonskim propisima i specifičnostima svakog od navedenih programa odlučuju o utrošku dodjeljenih sredstava. </w:t>
      </w:r>
    </w:p>
    <w:p w:rsidR="001644CC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Sredstva se mogu namjenski utrošiti</w:t>
      </w:r>
      <w:r w:rsidR="009E5FBE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="00811420" w:rsidRPr="00FE3681">
        <w:rPr>
          <w:rFonts w:ascii="Arial" w:hAnsi="Arial" w:cs="Arial"/>
          <w:szCs w:val="24"/>
          <w:lang w:val="hr-BA" w:eastAsia="bs-Latn-BA"/>
        </w:rPr>
        <w:t>podršku javnim visokoškolskim ustanovama za projekte osiguranja kva</w:t>
      </w:r>
      <w:r w:rsidR="006F3E3E" w:rsidRPr="00FE3681">
        <w:rPr>
          <w:rFonts w:ascii="Arial" w:hAnsi="Arial" w:cs="Arial"/>
          <w:szCs w:val="24"/>
          <w:lang w:val="hr-BA" w:eastAsia="bs-Latn-BA"/>
        </w:rPr>
        <w:t>liteta studijskih programa na I i II</w:t>
      </w:r>
      <w:r w:rsidR="00811420" w:rsidRPr="00FE3681">
        <w:rPr>
          <w:rFonts w:ascii="Arial" w:hAnsi="Arial" w:cs="Arial"/>
          <w:szCs w:val="24"/>
          <w:lang w:val="hr-BA" w:eastAsia="bs-Latn-BA"/>
        </w:rPr>
        <w:t xml:space="preserve"> ciklusu studija</w:t>
      </w:r>
      <w:r w:rsidRPr="00FE3681">
        <w:rPr>
          <w:rFonts w:ascii="Arial" w:hAnsi="Arial" w:cs="Arial"/>
          <w:bCs/>
          <w:szCs w:val="24"/>
          <w:lang w:val="hr-BA"/>
        </w:rPr>
        <w:t>,</w:t>
      </w:r>
      <w:r w:rsidR="00693907" w:rsidRPr="00FE3681">
        <w:rPr>
          <w:rFonts w:ascii="Arial" w:hAnsi="Arial" w:cs="Arial"/>
          <w:noProof/>
          <w:szCs w:val="24"/>
          <w:lang w:val="hr-BA"/>
        </w:rPr>
        <w:t xml:space="preserve"> a koji su od značaja</w:t>
      </w:r>
      <w:r w:rsidRPr="00FE3681">
        <w:rPr>
          <w:rFonts w:ascii="Arial" w:hAnsi="Arial" w:cs="Arial"/>
          <w:noProof/>
          <w:szCs w:val="24"/>
          <w:lang w:val="hr-BA"/>
        </w:rPr>
        <w:t xml:space="preserve"> za implementaciju Bolonjskog procesa,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Cs w:val="24"/>
          <w:lang w:val="hr-BA"/>
        </w:rPr>
        <w:t>i usklađeni s prioritetima Strateških pravaca razvoja visokog obrazovanja u Federaciji BiH za period 2012-202</w:t>
      </w:r>
      <w:r w:rsidR="00544F1A" w:rsidRPr="00FE3681">
        <w:rPr>
          <w:rFonts w:ascii="Arial" w:hAnsi="Arial" w:cs="Arial"/>
          <w:noProof/>
          <w:szCs w:val="24"/>
          <w:lang w:val="hr-BA"/>
        </w:rPr>
        <w:t>2. i Reformskom agendom za BiH za period</w:t>
      </w:r>
      <w:r w:rsidRPr="00FE3681">
        <w:rPr>
          <w:rFonts w:ascii="Arial" w:hAnsi="Arial" w:cs="Arial"/>
          <w:noProof/>
          <w:szCs w:val="24"/>
          <w:lang w:val="hr-BA"/>
        </w:rPr>
        <w:t xml:space="preserve"> 2015-2018. godina, što će biti definirano ugovorom. </w:t>
      </w:r>
    </w:p>
    <w:p w:rsidR="00596CF8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Korisnici sredstava će podnijeti izvještaj s dokazima o namjenskom utrošku sredstava i ostvarenim efektima ulaganja.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Dodjeljena sredstva se ne mogu koristiti za finansiranje plaća i naknada zaposlenih ili vanjskih saradnika, isplatu honorara i sličnih naknada, odnosno pokriće režijskih i drugih troškova koji proističu iz redovnog poslovanja ustanove. </w:t>
      </w:r>
    </w:p>
    <w:p w:rsidR="00596CF8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F</w:t>
      </w:r>
      <w:r w:rsidR="00331C4D" w:rsidRPr="00FE3681">
        <w:rPr>
          <w:rFonts w:ascii="Arial" w:hAnsi="Arial" w:cs="Arial"/>
          <w:bCs/>
          <w:szCs w:val="24"/>
          <w:lang w:val="hr-BA"/>
        </w:rPr>
        <w:t>inans</w:t>
      </w:r>
      <w:r w:rsidRPr="00FE3681">
        <w:rPr>
          <w:rFonts w:ascii="Arial" w:hAnsi="Arial" w:cs="Arial"/>
          <w:bCs/>
          <w:szCs w:val="24"/>
          <w:lang w:val="hr-BA"/>
        </w:rPr>
        <w:t>ijska podrška dodjeljivat će se odlukom federalne ministrice</w:t>
      </w:r>
      <w:r w:rsidR="009E5FBE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Pr="00FE3681">
        <w:rPr>
          <w:rFonts w:ascii="Arial" w:hAnsi="Arial" w:cs="Arial"/>
          <w:bCs/>
          <w:szCs w:val="24"/>
          <w:lang w:val="hr-BA"/>
        </w:rPr>
        <w:t>obrazovanja i nauke, na prijedlog posebno formirane komisije i Stručnog kolegija Ministarstva, a na osnovu primljenih zahtjeva javnih visokoškolskih ustanova u Federaciji BiH.</w:t>
      </w:r>
    </w:p>
    <w:p w:rsidR="00596CF8" w:rsidRPr="00FE3681" w:rsidRDefault="00596CF8" w:rsidP="007D4771">
      <w:pPr>
        <w:ind w:left="708" w:hanging="705"/>
        <w:rPr>
          <w:rFonts w:ascii="Arial" w:hAnsi="Arial" w:cs="Arial"/>
          <w:b/>
          <w:bCs/>
          <w:szCs w:val="24"/>
          <w:lang w:val="hr-BA"/>
        </w:rPr>
      </w:pPr>
    </w:p>
    <w:p w:rsidR="00596CF8" w:rsidRPr="00FE3681" w:rsidRDefault="00596CF8" w:rsidP="007D4771">
      <w:pPr>
        <w:ind w:left="708" w:hanging="705"/>
        <w:rPr>
          <w:rFonts w:ascii="Arial" w:hAnsi="Arial" w:cs="Arial"/>
          <w:b/>
          <w:szCs w:val="24"/>
          <w:lang w:val="hr-BA" w:eastAsia="bs-Latn-BA"/>
        </w:rPr>
      </w:pPr>
      <w:r w:rsidRPr="00FE3681">
        <w:rPr>
          <w:rFonts w:ascii="Arial" w:hAnsi="Arial" w:cs="Arial"/>
          <w:b/>
          <w:bCs/>
          <w:szCs w:val="24"/>
          <w:lang w:val="hr-BA"/>
        </w:rPr>
        <w:t>1.2.</w:t>
      </w:r>
      <w:r w:rsidRPr="00FE3681">
        <w:rPr>
          <w:rFonts w:ascii="Arial" w:hAnsi="Arial" w:cs="Arial"/>
          <w:b/>
          <w:szCs w:val="24"/>
          <w:lang w:val="hr-BA" w:eastAsia="bs-Latn-BA"/>
        </w:rPr>
        <w:t xml:space="preserve"> </w:t>
      </w:r>
      <w:r w:rsidR="00B40615" w:rsidRPr="00FE3681">
        <w:rPr>
          <w:rFonts w:ascii="Arial" w:hAnsi="Arial" w:cs="Arial"/>
          <w:b/>
          <w:szCs w:val="24"/>
          <w:lang w:val="hr-BA" w:eastAsia="bs-Latn-BA"/>
        </w:rPr>
        <w:tab/>
      </w:r>
      <w:r w:rsidRPr="00FE3681">
        <w:rPr>
          <w:rFonts w:ascii="Arial" w:hAnsi="Arial" w:cs="Arial"/>
          <w:b/>
          <w:szCs w:val="24"/>
          <w:lang w:val="hr-BA" w:eastAsia="bs-Latn-BA"/>
        </w:rPr>
        <w:t>Podrška javnim visokoškolskim ustanovama za projekte povezivanja s potrebama tržišta rada za studijske pr</w:t>
      </w:r>
      <w:r w:rsidR="006F3E3E" w:rsidRPr="00FE3681">
        <w:rPr>
          <w:rFonts w:ascii="Arial" w:hAnsi="Arial" w:cs="Arial"/>
          <w:b/>
          <w:szCs w:val="24"/>
          <w:lang w:val="hr-BA" w:eastAsia="bs-Latn-BA"/>
        </w:rPr>
        <w:t>ograme I i II</w:t>
      </w:r>
      <w:r w:rsidR="00B40615" w:rsidRPr="00FE3681">
        <w:rPr>
          <w:rFonts w:ascii="Arial" w:hAnsi="Arial" w:cs="Arial"/>
          <w:b/>
          <w:szCs w:val="24"/>
          <w:lang w:val="hr-BA" w:eastAsia="bs-Latn-BA"/>
        </w:rPr>
        <w:t xml:space="preserve"> ciklusa studija</w:t>
      </w:r>
    </w:p>
    <w:p w:rsidR="002C1401" w:rsidRPr="00FE3681" w:rsidRDefault="002C1401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EE38B5" w:rsidRPr="00FE3681" w:rsidRDefault="00596CF8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/>
          <w:bCs/>
          <w:szCs w:val="24"/>
          <w:lang w:val="hr-BA"/>
        </w:rPr>
        <w:t xml:space="preserve">Svrha programa: </w:t>
      </w:r>
    </w:p>
    <w:p w:rsidR="00596CF8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Podrška reformi visokog o</w:t>
      </w:r>
      <w:r w:rsidR="002F501A" w:rsidRPr="00FE3681">
        <w:rPr>
          <w:rFonts w:ascii="Arial" w:hAnsi="Arial" w:cs="Arial"/>
          <w:bCs/>
          <w:szCs w:val="24"/>
          <w:lang w:val="hr-BA"/>
        </w:rPr>
        <w:t>brazovanja kroz</w:t>
      </w:r>
      <w:r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="00F17365" w:rsidRPr="00FE3681">
        <w:rPr>
          <w:rFonts w:ascii="Arial" w:hAnsi="Arial" w:cs="Arial"/>
          <w:bCs/>
          <w:szCs w:val="24"/>
          <w:lang w:val="hr-BA"/>
        </w:rPr>
        <w:t>osiguranje kvaliteta</w:t>
      </w:r>
      <w:r w:rsidR="002F501A" w:rsidRPr="00FE3681">
        <w:rPr>
          <w:rFonts w:ascii="Arial" w:hAnsi="Arial" w:cs="Arial"/>
          <w:bCs/>
          <w:szCs w:val="24"/>
          <w:lang w:val="hr-BA"/>
        </w:rPr>
        <w:t xml:space="preserve"> studijskih programa i projekte povezivanja s potrebama tržišta rada,</w:t>
      </w:r>
      <w:r w:rsidR="00EE38B5" w:rsidRPr="00FE3681">
        <w:rPr>
          <w:rFonts w:ascii="Arial" w:hAnsi="Arial" w:cs="Arial"/>
          <w:noProof/>
          <w:szCs w:val="24"/>
          <w:lang w:val="hr-BA"/>
        </w:rPr>
        <w:t xml:space="preserve"> a koji su od značaja </w:t>
      </w:r>
      <w:r w:rsidR="002F501A" w:rsidRPr="00FE3681">
        <w:rPr>
          <w:rFonts w:ascii="Arial" w:hAnsi="Arial" w:cs="Arial"/>
          <w:noProof/>
          <w:szCs w:val="24"/>
          <w:lang w:val="hr-BA"/>
        </w:rPr>
        <w:t>za implementaciju Bolonjskog procesa,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="002F501A" w:rsidRPr="00FE3681">
        <w:rPr>
          <w:rFonts w:ascii="Arial" w:hAnsi="Arial" w:cs="Arial"/>
          <w:noProof/>
          <w:szCs w:val="24"/>
          <w:lang w:val="hr-BA"/>
        </w:rPr>
        <w:t xml:space="preserve">i usklađeni s prioritetima Strateških pravaca razvoja visokog obrazovanja u Federaciji BiH za period 2012-2022. i Reformskom agendom za BiH </w:t>
      </w:r>
      <w:r w:rsidR="008F781B" w:rsidRPr="00FE3681">
        <w:rPr>
          <w:rFonts w:ascii="Arial" w:hAnsi="Arial" w:cs="Arial"/>
          <w:noProof/>
          <w:szCs w:val="24"/>
          <w:lang w:val="hr-BA"/>
        </w:rPr>
        <w:t>za period</w:t>
      </w:r>
      <w:r w:rsidR="002F501A" w:rsidRPr="00FE3681">
        <w:rPr>
          <w:rFonts w:ascii="Arial" w:hAnsi="Arial" w:cs="Arial"/>
          <w:noProof/>
          <w:szCs w:val="24"/>
          <w:lang w:val="hr-BA"/>
        </w:rPr>
        <w:t xml:space="preserve"> 2015-2018. godina.</w:t>
      </w:r>
    </w:p>
    <w:p w:rsidR="00FC52C2" w:rsidRPr="00FE3681" w:rsidRDefault="00FC52C2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596CF8" w:rsidRPr="00FE3681" w:rsidRDefault="00596CF8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Sredstva za sve javne visokoškolske ustanove (univerzitete) bit će dodijeljena </w:t>
      </w:r>
      <w:r w:rsidRPr="00FE3681">
        <w:rPr>
          <w:rFonts w:ascii="Arial" w:hAnsi="Arial" w:cs="Arial"/>
          <w:bCs/>
          <w:szCs w:val="24"/>
          <w:lang w:val="hr-BA"/>
        </w:rPr>
        <w:t>linearno u</w:t>
      </w:r>
      <w:r w:rsidR="009E5FBE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Pr="00FE3681">
        <w:rPr>
          <w:rFonts w:ascii="Arial" w:hAnsi="Arial" w:cs="Arial"/>
          <w:bCs/>
          <w:szCs w:val="24"/>
          <w:lang w:val="hr-BA"/>
        </w:rPr>
        <w:t>jednakim iznosima.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Sredstva će se dodjeljivati na osnovu ugovora koje će Federalno ministarstvo obrazovanja i nauke potpisati sa korisnicima </w:t>
      </w:r>
      <w:r w:rsidR="00693907" w:rsidRPr="00FE3681">
        <w:rPr>
          <w:rFonts w:ascii="Arial" w:hAnsi="Arial" w:cs="Arial"/>
          <w:noProof/>
          <w:szCs w:val="24"/>
          <w:lang w:val="hr-BA"/>
        </w:rPr>
        <w:t>sredstava u trećem kvartalu 2019</w:t>
      </w:r>
      <w:r w:rsidRPr="00FE3681">
        <w:rPr>
          <w:rFonts w:ascii="Arial" w:hAnsi="Arial" w:cs="Arial"/>
          <w:noProof/>
          <w:szCs w:val="24"/>
          <w:lang w:val="hr-BA"/>
        </w:rPr>
        <w:t>. godine.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Nadležna tijela korisnika sredstava, samostalno, u skladu sa vlastitim strateškim opredjeljenjima i razvojnim potrebama u 2019. godini te zakonskim propisima i specifičnostima svakog od navedenih programa odlučuju o utrošku dodjeljenih sredstava. </w:t>
      </w:r>
    </w:p>
    <w:p w:rsidR="00596CF8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lastRenderedPageBreak/>
        <w:t xml:space="preserve">Sredstva se mogu namjenski utrošiti </w:t>
      </w:r>
      <w:r w:rsidR="00F17365" w:rsidRPr="00FE3681">
        <w:rPr>
          <w:rFonts w:ascii="Arial" w:hAnsi="Arial" w:cs="Arial"/>
          <w:bCs/>
          <w:szCs w:val="24"/>
          <w:lang w:val="hr-BA"/>
        </w:rPr>
        <w:t>za projekte osiguranja kvaliteta</w:t>
      </w:r>
      <w:r w:rsidRPr="00FE3681">
        <w:rPr>
          <w:rFonts w:ascii="Arial" w:hAnsi="Arial" w:cs="Arial"/>
          <w:bCs/>
          <w:szCs w:val="24"/>
          <w:lang w:val="hr-BA"/>
        </w:rPr>
        <w:t xml:space="preserve"> studijskih programa i projekte povezivanja s potrebama tržišta rada,</w:t>
      </w:r>
      <w:r w:rsidR="00693907" w:rsidRPr="00FE3681">
        <w:rPr>
          <w:rFonts w:ascii="Arial" w:hAnsi="Arial" w:cs="Arial"/>
          <w:noProof/>
          <w:szCs w:val="24"/>
          <w:lang w:val="hr-BA"/>
        </w:rPr>
        <w:t xml:space="preserve"> a koji su od značaja</w:t>
      </w:r>
      <w:r w:rsidRPr="00FE3681">
        <w:rPr>
          <w:rFonts w:ascii="Arial" w:hAnsi="Arial" w:cs="Arial"/>
          <w:noProof/>
          <w:szCs w:val="24"/>
          <w:lang w:val="hr-BA"/>
        </w:rPr>
        <w:t xml:space="preserve"> za implementaciju Bolonjskog procesa,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Cs w:val="24"/>
          <w:lang w:val="hr-BA"/>
        </w:rPr>
        <w:t xml:space="preserve">i usklađeni s prioritetima Strateških pravaca razvoja visokog obrazovanja u Federaciji BiH za period 2012-2022. i Reformskom agendom za BiH </w:t>
      </w:r>
      <w:r w:rsidR="008F781B" w:rsidRPr="00FE3681">
        <w:rPr>
          <w:rFonts w:ascii="Arial" w:hAnsi="Arial" w:cs="Arial"/>
          <w:noProof/>
          <w:szCs w:val="24"/>
          <w:lang w:val="hr-BA"/>
        </w:rPr>
        <w:t>za period</w:t>
      </w:r>
      <w:r w:rsidRPr="00FE3681">
        <w:rPr>
          <w:rFonts w:ascii="Arial" w:hAnsi="Arial" w:cs="Arial"/>
          <w:noProof/>
          <w:szCs w:val="24"/>
          <w:lang w:val="hr-BA"/>
        </w:rPr>
        <w:t xml:space="preserve"> 2015-2018. godina, što će biti definirano ugovorom. Korisnici sredstava će podnijeti izvještaj s dokazima o namjenskom utrošku sredstava i ostvarenim efektima ulaganja.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</w:p>
    <w:p w:rsidR="00596CF8" w:rsidRPr="00FE3681" w:rsidRDefault="00596CF8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Dodjeljena sredstva se ne mogu koristiti za finansiranje plaća i naknada zaposlenih ili spoljnih saradnika, isplatu honorara i sličnih naknada, odnosno pokriće režijskih i drugih troškova koji proističu iz redovnog poslovanja ustanove. </w:t>
      </w:r>
    </w:p>
    <w:p w:rsidR="00596CF8" w:rsidRPr="00FE3681" w:rsidRDefault="00FD5FA6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Finans</w:t>
      </w:r>
      <w:r w:rsidR="00596CF8" w:rsidRPr="00FE3681">
        <w:rPr>
          <w:rFonts w:ascii="Arial" w:hAnsi="Arial" w:cs="Arial"/>
          <w:bCs/>
          <w:szCs w:val="24"/>
          <w:lang w:val="hr-BA"/>
        </w:rPr>
        <w:t>ijska podrška dodjeljivat će se odlukom federalne ministrice</w:t>
      </w:r>
      <w:r w:rsidR="009E5FBE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="00596CF8" w:rsidRPr="00FE3681">
        <w:rPr>
          <w:rFonts w:ascii="Arial" w:hAnsi="Arial" w:cs="Arial"/>
          <w:bCs/>
          <w:szCs w:val="24"/>
          <w:lang w:val="hr-BA"/>
        </w:rPr>
        <w:t>obrazovanja i nauke, na prijedlog posebno formirane komisije i Stručnog kolegija Ministarstva, a na osnovu primljenih zahtjeva javnih visokoškolskih ustanova u Federaciji BiH.</w:t>
      </w:r>
    </w:p>
    <w:p w:rsidR="00EC5E37" w:rsidRPr="00FE3681" w:rsidRDefault="00EC5E37" w:rsidP="007D477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  <w:b/>
          <w:bCs/>
          <w:sz w:val="24"/>
          <w:szCs w:val="24"/>
          <w:lang w:val="hr-BA"/>
        </w:rPr>
      </w:pPr>
    </w:p>
    <w:p w:rsidR="002859A6" w:rsidRPr="00FE3681" w:rsidRDefault="002859A6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bCs/>
          <w:szCs w:val="24"/>
          <w:lang w:val="hr-BA"/>
        </w:rPr>
        <w:t xml:space="preserve">2. </w:t>
      </w:r>
      <w:r w:rsidR="00BA1DCD" w:rsidRPr="00FE3681">
        <w:rPr>
          <w:rFonts w:ascii="Arial" w:hAnsi="Arial" w:cs="Arial"/>
          <w:b/>
          <w:bCs/>
          <w:szCs w:val="24"/>
          <w:lang w:val="hr-BA"/>
        </w:rPr>
        <w:t>PROGRAM RASPODJELE SREDSTAVA</w:t>
      </w:r>
      <w:r w:rsidR="00BA1DCD" w:rsidRPr="00FE3681">
        <w:rPr>
          <w:rFonts w:ascii="Arial" w:hAnsi="Arial" w:cs="Arial"/>
          <w:b/>
          <w:szCs w:val="24"/>
          <w:lang w:val="hr-BA"/>
        </w:rPr>
        <w:t xml:space="preserve"> TRANSFERA ZA FINANSIRAN</w:t>
      </w:r>
      <w:r w:rsidR="00596CF8" w:rsidRPr="00FE3681">
        <w:rPr>
          <w:rFonts w:ascii="Arial" w:hAnsi="Arial" w:cs="Arial"/>
          <w:b/>
          <w:szCs w:val="24"/>
          <w:lang w:val="hr-BA"/>
        </w:rPr>
        <w:t>jE OBRAZOVANjA U IZNOSU OD 1.800</w:t>
      </w:r>
      <w:r w:rsidR="00BA1DCD" w:rsidRPr="00FE3681">
        <w:rPr>
          <w:rFonts w:ascii="Arial" w:hAnsi="Arial" w:cs="Arial"/>
          <w:b/>
          <w:szCs w:val="24"/>
          <w:lang w:val="hr-BA"/>
        </w:rPr>
        <w:t xml:space="preserve">.000,00 KM </w:t>
      </w:r>
    </w:p>
    <w:tbl>
      <w:tblPr>
        <w:tblStyle w:val="TableGrid"/>
        <w:tblpPr w:leftFromText="180" w:rightFromText="180" w:vertAnchor="text" w:horzAnchor="margin" w:tblpX="-72" w:tblpY="201"/>
        <w:tblW w:w="9648" w:type="dxa"/>
        <w:tblLayout w:type="fixed"/>
        <w:tblLook w:val="04A0" w:firstRow="1" w:lastRow="0" w:firstColumn="1" w:lastColumn="0" w:noHBand="0" w:noVBand="1"/>
      </w:tblPr>
      <w:tblGrid>
        <w:gridCol w:w="810"/>
        <w:gridCol w:w="3623"/>
        <w:gridCol w:w="3685"/>
        <w:gridCol w:w="1530"/>
      </w:tblGrid>
      <w:tr w:rsidR="001644CC" w:rsidRPr="00FE3681" w:rsidTr="00596CF8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3623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1644CC" w:rsidRPr="00FE3681" w:rsidTr="00596CF8">
        <w:trPr>
          <w:trHeight w:val="1004"/>
        </w:trPr>
        <w:tc>
          <w:tcPr>
            <w:tcW w:w="810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1.</w:t>
            </w:r>
          </w:p>
        </w:tc>
        <w:tc>
          <w:tcPr>
            <w:tcW w:w="3623" w:type="dxa"/>
            <w:vAlign w:val="center"/>
          </w:tcPr>
          <w:p w:rsidR="00596CF8" w:rsidRPr="00FE3681" w:rsidRDefault="00596CF8" w:rsidP="007D4771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Nabavka besplatnih udžbenika</w:t>
            </w:r>
          </w:p>
        </w:tc>
        <w:tc>
          <w:tcPr>
            <w:tcW w:w="3685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Učenici drugih razreda devetogodišnje osnovne škole, prvenstveno oni koji su u stanju socijalne potrebe</w:t>
            </w:r>
          </w:p>
        </w:tc>
        <w:tc>
          <w:tcPr>
            <w:tcW w:w="1530" w:type="dxa"/>
            <w:vMerge w:val="restart"/>
            <w:vAlign w:val="center"/>
          </w:tcPr>
          <w:p w:rsidR="00596CF8" w:rsidRPr="00FE3681" w:rsidRDefault="00596CF8" w:rsidP="007D4771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720.000,00</w:t>
            </w:r>
          </w:p>
        </w:tc>
      </w:tr>
      <w:tr w:rsidR="001644CC" w:rsidRPr="00FE3681" w:rsidTr="00596CF8">
        <w:trPr>
          <w:trHeight w:val="692"/>
        </w:trPr>
        <w:tc>
          <w:tcPr>
            <w:tcW w:w="810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2.</w:t>
            </w:r>
          </w:p>
        </w:tc>
        <w:tc>
          <w:tcPr>
            <w:tcW w:w="3623" w:type="dxa"/>
            <w:vAlign w:val="center"/>
          </w:tcPr>
          <w:p w:rsidR="00596CF8" w:rsidRPr="00FE3681" w:rsidRDefault="00596CF8" w:rsidP="007D4771">
            <w:pPr>
              <w:rPr>
                <w:rFonts w:ascii="Arial" w:eastAsia="Calibri" w:hAnsi="Arial" w:cs="Arial"/>
                <w:szCs w:val="24"/>
                <w:lang w:val="hr-BA" w:eastAsia="en-US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projektima poboljšanja kvaliteta praktične nastave u srednjem obrazovanju</w:t>
            </w:r>
          </w:p>
        </w:tc>
        <w:tc>
          <w:tcPr>
            <w:tcW w:w="3685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 xml:space="preserve">Javne srednje stručne i javne srednje tehničke škole </w:t>
            </w:r>
          </w:p>
        </w:tc>
        <w:tc>
          <w:tcPr>
            <w:tcW w:w="1530" w:type="dxa"/>
            <w:vMerge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</w:p>
        </w:tc>
      </w:tr>
    </w:tbl>
    <w:p w:rsidR="00596CF8" w:rsidRPr="00FE3681" w:rsidRDefault="00596CF8" w:rsidP="007D4771">
      <w:pPr>
        <w:ind w:right="46"/>
        <w:jc w:val="both"/>
        <w:rPr>
          <w:rFonts w:ascii="Arial" w:hAnsi="Arial" w:cs="Arial"/>
          <w:i/>
          <w:szCs w:val="24"/>
          <w:lang w:val="hr-BA"/>
        </w:rPr>
      </w:pPr>
    </w:p>
    <w:p w:rsidR="00596CF8" w:rsidRPr="00FE3681" w:rsidRDefault="00596CF8" w:rsidP="007D4771">
      <w:pPr>
        <w:pStyle w:val="ListParagraph"/>
        <w:numPr>
          <w:ilvl w:val="3"/>
          <w:numId w:val="7"/>
        </w:numPr>
        <w:spacing w:after="0" w:line="240" w:lineRule="auto"/>
        <w:ind w:left="426" w:right="4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b/>
          <w:sz w:val="24"/>
          <w:szCs w:val="24"/>
          <w:lang w:val="hr-BA"/>
        </w:rPr>
        <w:t>Nabavka besplatnih udžbenika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596CF8" w:rsidRPr="00FE3681" w:rsidRDefault="00596CF8" w:rsidP="007D4771">
      <w:pPr>
        <w:ind w:right="46"/>
        <w:jc w:val="both"/>
        <w:rPr>
          <w:rFonts w:ascii="Arial" w:hAnsi="Arial" w:cs="Arial"/>
          <w:b/>
          <w:szCs w:val="24"/>
          <w:lang w:val="hr-BA"/>
        </w:rPr>
      </w:pPr>
    </w:p>
    <w:p w:rsidR="00693907" w:rsidRPr="00FE3681" w:rsidRDefault="00596CF8" w:rsidP="007D4771">
      <w:pPr>
        <w:ind w:right="46"/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2C1401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 xml:space="preserve">: </w:t>
      </w:r>
    </w:p>
    <w:p w:rsidR="00AE6DDE" w:rsidRPr="00FE3681" w:rsidRDefault="002F501A" w:rsidP="007D4771">
      <w:pPr>
        <w:ind w:right="46"/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Podrška školovanju učenika drugih razreda devetogodišnjeg osnovnog obrazovanja, prvenstveno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onih koji su u stanju socijalne potrebe.</w:t>
      </w:r>
      <w:r w:rsidR="00AE6DDE" w:rsidRPr="00FE3681">
        <w:rPr>
          <w:rFonts w:ascii="Arial" w:hAnsi="Arial" w:cs="Arial"/>
          <w:b/>
          <w:szCs w:val="24"/>
          <w:lang w:val="hr-BA"/>
        </w:rPr>
        <w:t xml:space="preserve"> </w:t>
      </w:r>
      <w:r w:rsidR="00AE6DDE" w:rsidRPr="00FE3681">
        <w:rPr>
          <w:rFonts w:ascii="Arial" w:hAnsi="Arial" w:cs="Arial"/>
          <w:szCs w:val="24"/>
          <w:lang w:val="hr-BA"/>
        </w:rPr>
        <w:t xml:space="preserve">Svrha je osigurati besplatno osnovno obrazovanje u skladu sa članom 16. Okvirnog zakona o osnovnom i srednjem obrazovanju u Bosni i Hercegovini („Službeni glasnik BiH“, broj 18/03), kojim se definiše da je osnovno obrazovanje obavezno i besplatno za svu djecu. Na ovaj način omogućava se učenicima iz socijalno ugroženih kategorija pohađanje nastave pod jednakim </w:t>
      </w:r>
      <w:r w:rsidR="008E5194" w:rsidRPr="00FE3681">
        <w:rPr>
          <w:rFonts w:ascii="Arial" w:hAnsi="Arial" w:cs="Arial"/>
          <w:szCs w:val="24"/>
          <w:lang w:val="hr-BA"/>
        </w:rPr>
        <w:t>uvjet</w:t>
      </w:r>
      <w:r w:rsidR="00AE6DDE" w:rsidRPr="00FE3681">
        <w:rPr>
          <w:rFonts w:ascii="Arial" w:hAnsi="Arial" w:cs="Arial"/>
          <w:szCs w:val="24"/>
          <w:lang w:val="hr-BA"/>
        </w:rPr>
        <w:t xml:space="preserve">ima kao i drugim učenicima. Principi obrazovanja bez diskriminacije, obrazovanja za sve i osiguranje jednakih mogućnosti pristupa obrazovanju upravo se opredmećuju ovim projektom te se učenicima iz socijalno ugroženih kategorija omogućuje pohađanje nastave pod jednakim </w:t>
      </w:r>
      <w:r w:rsidR="008E5194" w:rsidRPr="00FE3681">
        <w:rPr>
          <w:rFonts w:ascii="Arial" w:hAnsi="Arial" w:cs="Arial"/>
          <w:szCs w:val="24"/>
          <w:lang w:val="hr-BA"/>
        </w:rPr>
        <w:t>uvjet</w:t>
      </w:r>
      <w:r w:rsidR="00AE6DDE" w:rsidRPr="00FE3681">
        <w:rPr>
          <w:rFonts w:ascii="Arial" w:hAnsi="Arial" w:cs="Arial"/>
          <w:szCs w:val="24"/>
          <w:lang w:val="hr-BA"/>
        </w:rPr>
        <w:t>ima kao i drugim učenicima.</w:t>
      </w:r>
    </w:p>
    <w:p w:rsidR="00596CF8" w:rsidRPr="00FE3681" w:rsidRDefault="00596CF8" w:rsidP="007D4771">
      <w:pPr>
        <w:ind w:right="46"/>
        <w:jc w:val="both"/>
        <w:rPr>
          <w:rFonts w:ascii="Arial" w:hAnsi="Arial" w:cs="Arial"/>
          <w:b/>
          <w:szCs w:val="24"/>
          <w:lang w:val="hr-BA"/>
        </w:rPr>
      </w:pPr>
    </w:p>
    <w:p w:rsidR="00596CF8" w:rsidRPr="00FE3681" w:rsidRDefault="00596CF8" w:rsidP="007D4771">
      <w:pPr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numPr>
          <w:ilvl w:val="0"/>
          <w:numId w:val="13"/>
        </w:numPr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Nabavka besplatnih udžbenika za učenike drugih razreda devetogodišnjeg osnovnog obrazovanja, prvenstveno za one koji su u stanju socijalne potrebe na području cijele Federacije BiH, odnosno svih deset kantona; </w:t>
      </w:r>
    </w:p>
    <w:p w:rsidR="00596CF8" w:rsidRPr="00FE3681" w:rsidRDefault="00596CF8" w:rsidP="007D4771">
      <w:pPr>
        <w:numPr>
          <w:ilvl w:val="0"/>
          <w:numId w:val="13"/>
        </w:numPr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Nabavka besplatnih udžbenika će se realizirati u saradnji sa kantonalnim ministarstvima nadležnim za oblast obrazovanja;</w:t>
      </w:r>
    </w:p>
    <w:p w:rsidR="00596CF8" w:rsidRPr="00FE3681" w:rsidRDefault="00596CF8" w:rsidP="007D4771">
      <w:pPr>
        <w:numPr>
          <w:ilvl w:val="0"/>
          <w:numId w:val="13"/>
        </w:numPr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Sredstva za realizaciju ovog projekta će se uplatiti kantonalnim ministarstvima nadležnim za oblast obrazovanja;</w:t>
      </w:r>
    </w:p>
    <w:p w:rsidR="00596CF8" w:rsidRPr="00FE3681" w:rsidRDefault="00596CF8" w:rsidP="007D4771">
      <w:pPr>
        <w:numPr>
          <w:ilvl w:val="0"/>
          <w:numId w:val="13"/>
        </w:numPr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Kantonalna ministarstva će, u skladu sa dodijeljenim sredstvima,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pravovremeno izvršiti nabavku udžbenika od ovlaštenih izdavačkih kuća, te izvršiti distribuciju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istih učenicima drugih razreda devetogodišnje osnovne škole, prvenstveno onim koji su u stanju socijalne potrebe;</w:t>
      </w:r>
    </w:p>
    <w:p w:rsidR="00596CF8" w:rsidRPr="00FE3681" w:rsidRDefault="00596CF8" w:rsidP="007D4771">
      <w:pPr>
        <w:numPr>
          <w:ilvl w:val="0"/>
          <w:numId w:val="13"/>
        </w:numPr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lastRenderedPageBreak/>
        <w:t>Visina dodijeljenih sredstava će se odrediti uzimajući u obzir broj učenika koji će pohađati drugi razred osnovne škole u školskoj 2019/2020. godini, te socijalno-ekonomsko stanje kantona, kao korektivni faktor povećanja pripadajućih sredstava izračunatih na osnovu ukupnog broja učenika (Bosansko-podrinjski kanton Goražde, Posavski kanton i Kanton 10);</w:t>
      </w:r>
    </w:p>
    <w:p w:rsidR="00596CF8" w:rsidRPr="00FE3681" w:rsidRDefault="00596CF8" w:rsidP="007D4771">
      <w:pPr>
        <w:numPr>
          <w:ilvl w:val="0"/>
          <w:numId w:val="13"/>
        </w:numPr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Sa kantonalnim ministarstvima nadležnim za oblast obrazovanja će se sklopiti ugovori o realizaciji projekta nabavke besplatnih udžbenika za učenike drugih razreda devetogodišnjeg osnovnog obrazovanja, prvenstveno za one koji su u stanju socijalne potrebe; </w:t>
      </w:r>
    </w:p>
    <w:p w:rsidR="00596CF8" w:rsidRPr="00FE3681" w:rsidRDefault="00596CF8" w:rsidP="007D4771">
      <w:pPr>
        <w:numPr>
          <w:ilvl w:val="0"/>
          <w:numId w:val="13"/>
        </w:numPr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Kantonalna ministarstva nadležna za oblast obrazovanja koja ne prihvate realizaciju projekta nabavke besplatnih udžbenika za učenike drugih razreda devetogodišnjeg osnovnog obrazovanja, prvenstveno za one koji su u stanju socijalne potrebe, odnosno ne prihvate sklapanje ugovora iz prethodnog stava, bit će izuzeta iz raspodjele sredstava.</w:t>
      </w:r>
    </w:p>
    <w:p w:rsidR="00596CF8" w:rsidRPr="00FE3681" w:rsidRDefault="00596CF8" w:rsidP="007D4771">
      <w:pPr>
        <w:pStyle w:val="ListParagraph"/>
        <w:spacing w:after="0" w:line="240" w:lineRule="auto"/>
        <w:ind w:left="630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596CF8" w:rsidRPr="00FE3681" w:rsidRDefault="00596CF8" w:rsidP="007D4771">
      <w:pPr>
        <w:pStyle w:val="ListParagraph"/>
        <w:numPr>
          <w:ilvl w:val="3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b/>
          <w:sz w:val="24"/>
          <w:szCs w:val="24"/>
          <w:lang w:val="hr-BA"/>
        </w:rPr>
        <w:t>Podrška projektima poboljšanja kvaliteta praktične nastave u srednjem obrazovanju</w:t>
      </w:r>
    </w:p>
    <w:p w:rsidR="00596CF8" w:rsidRPr="00FE3681" w:rsidRDefault="00596CF8" w:rsidP="007D477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630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F06D3F" w:rsidRPr="00FE3681" w:rsidRDefault="00596CF8" w:rsidP="007D4771">
      <w:pPr>
        <w:ind w:right="46"/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2C1401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 xml:space="preserve">: </w:t>
      </w:r>
    </w:p>
    <w:p w:rsidR="00596CF8" w:rsidRPr="00FE3681" w:rsidRDefault="00F17365" w:rsidP="007D4771">
      <w:pPr>
        <w:ind w:right="46"/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Poboljšanje kvaliteta</w:t>
      </w:r>
      <w:r w:rsidR="00596CF8" w:rsidRPr="00FE3681">
        <w:rPr>
          <w:rFonts w:ascii="Arial" w:hAnsi="Arial" w:cs="Arial"/>
          <w:szCs w:val="24"/>
          <w:lang w:val="hr-BA"/>
        </w:rPr>
        <w:t xml:space="preserve"> praktične nastave u javnim srednjim stručnim i javnim srednjim tehničkim školama u Federaciji BiH u skladu sa potrebama tržišta rada kroz poboljšanje </w:t>
      </w:r>
      <w:r w:rsidR="008E5194" w:rsidRPr="00FE3681">
        <w:rPr>
          <w:rFonts w:ascii="Arial" w:hAnsi="Arial" w:cs="Arial"/>
          <w:szCs w:val="24"/>
          <w:lang w:val="hr-BA"/>
        </w:rPr>
        <w:t>uvjet</w:t>
      </w:r>
      <w:r w:rsidR="00596CF8" w:rsidRPr="00FE3681">
        <w:rPr>
          <w:rFonts w:ascii="Arial" w:hAnsi="Arial" w:cs="Arial"/>
          <w:szCs w:val="24"/>
          <w:lang w:val="hr-BA"/>
        </w:rPr>
        <w:t>a za izvođenje praktične nastave u kabinetima praktične nastave.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Raspodjela sredstava će se izvršiti na osnovu prijedloga kantonalnih ministarstava nadležnih za oblast obrazovanja u Federaciji BiH. Kantonalna ministarstva na</w:t>
      </w:r>
      <w:r w:rsidR="00E64DAF" w:rsidRPr="00FE3681">
        <w:rPr>
          <w:rFonts w:ascii="Arial" w:hAnsi="Arial" w:cs="Arial"/>
          <w:szCs w:val="24"/>
          <w:lang w:val="hr-BA"/>
        </w:rPr>
        <w:t xml:space="preserve">dležna za oblast obrazovanja </w:t>
      </w:r>
      <w:r w:rsidRPr="00FE3681">
        <w:rPr>
          <w:rFonts w:ascii="Arial" w:hAnsi="Arial" w:cs="Arial"/>
          <w:szCs w:val="24"/>
          <w:lang w:val="hr-BA"/>
        </w:rPr>
        <w:t>dužna</w:t>
      </w:r>
      <w:r w:rsidR="00E64DAF" w:rsidRPr="00FE3681">
        <w:rPr>
          <w:rFonts w:ascii="Arial" w:hAnsi="Arial" w:cs="Arial"/>
          <w:szCs w:val="24"/>
          <w:lang w:val="hr-BA"/>
        </w:rPr>
        <w:t xml:space="preserve"> su</w:t>
      </w:r>
      <w:r w:rsidRPr="00FE3681">
        <w:rPr>
          <w:rFonts w:ascii="Arial" w:hAnsi="Arial" w:cs="Arial"/>
          <w:szCs w:val="24"/>
          <w:lang w:val="hr-BA"/>
        </w:rPr>
        <w:t xml:space="preserve"> Federalnom ministarstvu obrazovanja i nauke predložiti do tri projekta opremanja kabineta praktične nastave u odabranim javnim srednjim stručnim i javnim srednjim tehničkim školama na osnovu sljedećih kriterija: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Kvalitet prijedloga projekta </w:t>
      </w: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sa aspekta metodologije izrade, odnosno jasno definiranih ciljeva i metoda provođenja projektnih aktivnosti</w:t>
      </w:r>
      <w:r w:rsidRPr="00FE3681">
        <w:rPr>
          <w:rFonts w:ascii="Arial" w:hAnsi="Arial" w:cs="Arial"/>
          <w:sz w:val="24"/>
          <w:szCs w:val="24"/>
          <w:lang w:val="hr-BA"/>
        </w:rPr>
        <w:t>;</w:t>
      </w:r>
    </w:p>
    <w:p w:rsidR="00596CF8" w:rsidRPr="00FE3681" w:rsidRDefault="00596CF8" w:rsidP="007D4771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Precizno definirane ciljne grupe i broj korisnika projekta;</w:t>
      </w:r>
    </w:p>
    <w:p w:rsidR="00596CF8" w:rsidRPr="00FE3681" w:rsidRDefault="00596CF8" w:rsidP="007D4771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Detaljno obrazloženje načina na koji će realizacija projekta uticati na povećanje kvaliteta praktične nastave i povećanje kompetencija učenika za uspješnu kasniju integraciju na tržište rada;</w:t>
      </w:r>
    </w:p>
    <w:p w:rsidR="00596CF8" w:rsidRPr="00FE3681" w:rsidRDefault="00596CF8" w:rsidP="007D477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Detaljno obrazloženje načina na koji će se osigurati održivost projekta;</w:t>
      </w:r>
    </w:p>
    <w:p w:rsidR="00596CF8" w:rsidRPr="00FE3681" w:rsidRDefault="00596CF8" w:rsidP="007D477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Detaljno razrađen budžet za realizaciju projekta, odnosno učešća drugih finansijera ili učesnika u finansiranju projekta (vlastita sredstva, donacija, sredstva iz budžeta Federacije BiH, sredstva iz budžeta jedinica lokalne samouprave i drugih sredstava). Sve stavke u budžetu su relevantne za realizaciju aktivnosti navedenih u prijedlogu projekta.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Program je namijenjen za pružanje podrške javnim srednjim stručnim i javnim srednjim tehničkim školama za poboljšanje </w:t>
      </w:r>
      <w:r w:rsidR="008E5194" w:rsidRPr="00FE3681">
        <w:rPr>
          <w:rFonts w:ascii="Arial" w:hAnsi="Arial" w:cs="Arial"/>
          <w:szCs w:val="24"/>
          <w:lang w:val="hr-BA"/>
        </w:rPr>
        <w:t>uvjet</w:t>
      </w:r>
      <w:r w:rsidRPr="00FE3681">
        <w:rPr>
          <w:rFonts w:ascii="Arial" w:hAnsi="Arial" w:cs="Arial"/>
          <w:szCs w:val="24"/>
          <w:lang w:val="hr-BA"/>
        </w:rPr>
        <w:t>a za izvođenje praktične nastave.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Sredstva</w:t>
      </w:r>
      <w:r w:rsidR="00E64DAF" w:rsidRPr="00FE3681">
        <w:rPr>
          <w:rFonts w:ascii="Arial" w:hAnsi="Arial" w:cs="Arial"/>
          <w:szCs w:val="24"/>
          <w:lang w:val="hr-BA"/>
        </w:rPr>
        <w:t xml:space="preserve"> dodijeljena iz ovog programa</w:t>
      </w:r>
      <w:r w:rsidRPr="00FE3681">
        <w:rPr>
          <w:rFonts w:ascii="Arial" w:hAnsi="Arial" w:cs="Arial"/>
          <w:szCs w:val="24"/>
          <w:lang w:val="hr-BA"/>
        </w:rPr>
        <w:t xml:space="preserve"> mogu</w:t>
      </w:r>
      <w:r w:rsidR="00E64DAF" w:rsidRPr="00FE3681">
        <w:rPr>
          <w:rFonts w:ascii="Arial" w:hAnsi="Arial" w:cs="Arial"/>
          <w:szCs w:val="24"/>
          <w:lang w:val="hr-BA"/>
        </w:rPr>
        <w:t xml:space="preserve"> se</w:t>
      </w:r>
      <w:r w:rsidRPr="00FE3681">
        <w:rPr>
          <w:rFonts w:ascii="Arial" w:hAnsi="Arial" w:cs="Arial"/>
          <w:szCs w:val="24"/>
          <w:lang w:val="hr-BA"/>
        </w:rPr>
        <w:t xml:space="preserve"> koristiti za nabavku opreme za kabinete praktične nastave koja će poboljšati kompetencije učenika za rad u zanimanju za koje se obrazuju u srednjoj školi.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Maksimalan iznos sredstava koja Federalno ministarstvo obrazovanja i nauke dodjeljuje po kantonu za realizaciju odobrenih projekata (maksimalno tri) je 12.000,00 KM.</w:t>
      </w:r>
    </w:p>
    <w:p w:rsidR="002C1401" w:rsidRPr="00FE3681" w:rsidRDefault="002C1401" w:rsidP="007D4771">
      <w:pPr>
        <w:jc w:val="both"/>
        <w:rPr>
          <w:rFonts w:ascii="Arial" w:hAnsi="Arial" w:cs="Arial"/>
          <w:szCs w:val="24"/>
          <w:lang w:val="hr-BA"/>
        </w:rPr>
      </w:pPr>
    </w:p>
    <w:p w:rsidR="002C1401" w:rsidRPr="00FE3681" w:rsidRDefault="002C1401" w:rsidP="007D4771">
      <w:pPr>
        <w:jc w:val="both"/>
        <w:rPr>
          <w:rFonts w:ascii="Arial" w:hAnsi="Arial" w:cs="Arial"/>
          <w:szCs w:val="24"/>
          <w:lang w:val="hr-BA"/>
        </w:rPr>
      </w:pPr>
    </w:p>
    <w:p w:rsidR="002C1401" w:rsidRPr="00FE3681" w:rsidRDefault="002C1401" w:rsidP="007D4771">
      <w:pPr>
        <w:jc w:val="both"/>
        <w:rPr>
          <w:rFonts w:ascii="Arial" w:hAnsi="Arial" w:cs="Arial"/>
          <w:szCs w:val="24"/>
          <w:lang w:val="hr-BA"/>
        </w:rPr>
      </w:pP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738"/>
        <w:gridCol w:w="3366"/>
        <w:gridCol w:w="3766"/>
        <w:gridCol w:w="1418"/>
      </w:tblGrid>
      <w:tr w:rsidR="001644CC" w:rsidRPr="00FE3681" w:rsidTr="00596CF8">
        <w:tc>
          <w:tcPr>
            <w:tcW w:w="738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lastRenderedPageBreak/>
              <w:t>R.br.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3766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1644CC" w:rsidRPr="00FE3681" w:rsidTr="00596CF8">
        <w:trPr>
          <w:trHeight w:val="1129"/>
        </w:trPr>
        <w:tc>
          <w:tcPr>
            <w:tcW w:w="738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3.</w:t>
            </w:r>
          </w:p>
        </w:tc>
        <w:tc>
          <w:tcPr>
            <w:tcW w:w="33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projektima poboljšanja inkluzivnosti predškolskog i osnovnog obrazovanja</w:t>
            </w:r>
          </w:p>
        </w:tc>
        <w:tc>
          <w:tcPr>
            <w:tcW w:w="37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 xml:space="preserve">Javne predškolske ustanove, javne osnovne škole, nevladine organizacije u saradnji sa javnim odgojno-obrazovnim ustanovama </w:t>
            </w:r>
          </w:p>
        </w:tc>
        <w:tc>
          <w:tcPr>
            <w:tcW w:w="1418" w:type="dxa"/>
            <w:vMerge w:val="restart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640.000,00</w:t>
            </w:r>
          </w:p>
        </w:tc>
      </w:tr>
      <w:tr w:rsidR="001644CC" w:rsidRPr="00FE3681" w:rsidTr="00596CF8">
        <w:trPr>
          <w:trHeight w:val="1712"/>
        </w:trPr>
        <w:tc>
          <w:tcPr>
            <w:tcW w:w="738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4.</w:t>
            </w:r>
          </w:p>
        </w:tc>
        <w:tc>
          <w:tcPr>
            <w:tcW w:w="33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projektima angažiranja Rom medijatora radi povećanja obuhvata i redovnog pohađanja osnovnog obrazovanja djece romske nacionalnosti</w:t>
            </w:r>
          </w:p>
        </w:tc>
        <w:tc>
          <w:tcPr>
            <w:tcW w:w="37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Javne osnovne škole, nevladine organizacije u saradnji sa javnim osnovnim školama</w:t>
            </w:r>
          </w:p>
        </w:tc>
        <w:tc>
          <w:tcPr>
            <w:tcW w:w="1418" w:type="dxa"/>
            <w:vMerge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1644CC" w:rsidRPr="00FE3681" w:rsidTr="00596CF8">
        <w:trPr>
          <w:trHeight w:val="1462"/>
        </w:trPr>
        <w:tc>
          <w:tcPr>
            <w:tcW w:w="738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5.</w:t>
            </w:r>
          </w:p>
        </w:tc>
        <w:tc>
          <w:tcPr>
            <w:tcW w:w="33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programima obuke, stručnog osposobljavanja i usavršavanja odraslih osoba s fokusom na žene radi lakše integracije na tržište rada</w:t>
            </w:r>
          </w:p>
        </w:tc>
        <w:tc>
          <w:tcPr>
            <w:tcW w:w="37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Javne srednje škole, nevladine organizacije u saradnji sa javnim odgojno-obrazovnim ustanovama</w:t>
            </w:r>
          </w:p>
        </w:tc>
        <w:tc>
          <w:tcPr>
            <w:tcW w:w="1418" w:type="dxa"/>
            <w:vMerge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1644CC" w:rsidRPr="00FE3681" w:rsidTr="001644CC">
        <w:trPr>
          <w:trHeight w:val="900"/>
        </w:trPr>
        <w:tc>
          <w:tcPr>
            <w:tcW w:w="738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6.</w:t>
            </w:r>
          </w:p>
        </w:tc>
        <w:tc>
          <w:tcPr>
            <w:tcW w:w="33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OŠ „1. mart" u Jelahu za održavanje instruktivne nastave</w:t>
            </w:r>
          </w:p>
        </w:tc>
        <w:tc>
          <w:tcPr>
            <w:tcW w:w="37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 xml:space="preserve">Nastavnici angažirani za izvođenje instruktivne nastave i učenici </w:t>
            </w:r>
          </w:p>
        </w:tc>
        <w:tc>
          <w:tcPr>
            <w:tcW w:w="1418" w:type="dxa"/>
            <w:vMerge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1644CC" w:rsidRPr="00FE3681" w:rsidTr="00596CF8">
        <w:trPr>
          <w:trHeight w:val="832"/>
        </w:trPr>
        <w:tc>
          <w:tcPr>
            <w:tcW w:w="738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7.</w:t>
            </w:r>
          </w:p>
        </w:tc>
        <w:tc>
          <w:tcPr>
            <w:tcW w:w="33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najboljim učenicima javnih osnovnih i javnih srednjih škola u Federaciji BiH</w:t>
            </w:r>
          </w:p>
        </w:tc>
        <w:tc>
          <w:tcPr>
            <w:tcW w:w="3766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Najbolji učenici javnih osnovnih i javnih srednjih škola, poduzeća i druga lica za troškove organizacije manifestacije</w:t>
            </w:r>
          </w:p>
        </w:tc>
        <w:tc>
          <w:tcPr>
            <w:tcW w:w="1418" w:type="dxa"/>
            <w:vMerge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</w:p>
        </w:tc>
      </w:tr>
    </w:tbl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596CF8" w:rsidRPr="00FE3681" w:rsidRDefault="00596CF8" w:rsidP="007D4771">
      <w:pPr>
        <w:pStyle w:val="ListParagraph"/>
        <w:numPr>
          <w:ilvl w:val="3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b/>
          <w:sz w:val="24"/>
          <w:szCs w:val="24"/>
          <w:lang w:val="hr-BA"/>
        </w:rPr>
        <w:t>Podrška projektima poboljšanja inkluzivnosti predškolskog i osnovnog obrazovanja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CE2E3F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2C1401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>:</w:t>
      </w:r>
      <w:r w:rsidRPr="00FE3681">
        <w:rPr>
          <w:rFonts w:ascii="Arial" w:hAnsi="Arial" w:cs="Arial"/>
          <w:szCs w:val="24"/>
          <w:lang w:val="hr-BA"/>
        </w:rPr>
        <w:t xml:space="preserve"> 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Poboljšanje uključenosti i </w:t>
      </w:r>
      <w:r w:rsidR="008E5194" w:rsidRPr="00FE3681">
        <w:rPr>
          <w:rFonts w:ascii="Arial" w:hAnsi="Arial" w:cs="Arial"/>
          <w:szCs w:val="24"/>
          <w:lang w:val="hr-BA"/>
        </w:rPr>
        <w:t>uvjet</w:t>
      </w:r>
      <w:r w:rsidRPr="00FE3681">
        <w:rPr>
          <w:rFonts w:ascii="Arial" w:hAnsi="Arial" w:cs="Arial"/>
          <w:szCs w:val="24"/>
          <w:lang w:val="hr-BA"/>
        </w:rPr>
        <w:t>a obrazovanja u javnim predškolskim ustanovama i javnim osnovnim školama za sljedeće grupe djece s posebnim obrazovnim potrebama: djeca sa poteškoćama u razvoju, djeca pripadnika romske nacionalnosti, djeca iz porodica u stanju socijalne potrebe, djeca koja žive u udaljenim ruralnim sredinama, učenici s nedovoljnim poznavanjem jednog od jezika konstitutivnih naroda u BiH (djeca stranih državljana koja pohađaju osnovno obr</w:t>
      </w:r>
      <w:r w:rsidR="00CE2E3F" w:rsidRPr="00FE3681">
        <w:rPr>
          <w:rFonts w:ascii="Arial" w:hAnsi="Arial" w:cs="Arial"/>
          <w:szCs w:val="24"/>
          <w:lang w:val="hr-BA"/>
        </w:rPr>
        <w:t>azovanje u Federaciji BiH) i druge</w:t>
      </w:r>
      <w:r w:rsidRPr="00FE3681">
        <w:rPr>
          <w:rFonts w:ascii="Arial" w:hAnsi="Arial" w:cs="Arial"/>
          <w:szCs w:val="24"/>
          <w:lang w:val="hr-BA"/>
        </w:rPr>
        <w:t xml:space="preserve"> ranjive grupe djece.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Kratak opis a</w:t>
      </w:r>
      <w:r w:rsidR="00CE2E3F" w:rsidRPr="00FE3681">
        <w:rPr>
          <w:rFonts w:ascii="Arial" w:hAnsi="Arial" w:cs="Arial"/>
          <w:sz w:val="24"/>
          <w:szCs w:val="24"/>
          <w:lang w:val="hr-BA"/>
        </w:rPr>
        <w:t>plikanta, odnosno organizacije</w:t>
      </w:r>
      <w:r w:rsidR="008E5194" w:rsidRPr="00FE3681">
        <w:rPr>
          <w:rFonts w:ascii="Arial" w:hAnsi="Arial" w:cs="Arial"/>
          <w:sz w:val="24"/>
          <w:szCs w:val="24"/>
          <w:lang w:val="hr-BA"/>
        </w:rPr>
        <w:t>/a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koji će implementirati projekat (djelokrug rada, kadrovski, prostorni i drugi resursi </w:t>
      </w:r>
      <w:r w:rsidR="00A82B83" w:rsidRPr="00FE3681">
        <w:rPr>
          <w:rFonts w:ascii="Arial" w:hAnsi="Arial" w:cs="Arial"/>
          <w:sz w:val="24"/>
          <w:szCs w:val="24"/>
          <w:lang w:val="hr-BA"/>
        </w:rPr>
        <w:t>kojima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organizacija raspolaže),</w:t>
      </w:r>
    </w:p>
    <w:p w:rsidR="00596CF8" w:rsidRPr="00FE3681" w:rsidRDefault="00596CF8" w:rsidP="007D4771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Kvalitet prijedloga projekta (jasan opis problema, jasno definirani ciljevi projekta i očekivani rezultati projekta, ciljne grupe i očekivani broj korisnika projekta, ključne projektne aktivnosti, projekcija potencijalnih rizika u provedbi programa ili projekta);</w:t>
      </w:r>
    </w:p>
    <w:p w:rsidR="00596CF8" w:rsidRPr="00FE3681" w:rsidRDefault="00596CF8" w:rsidP="00CE2E3F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Detaljno obrazloženje potrebe za realizacijom projekta sa aspekta predviđenih odgojno-obrazovnih i socijalnih učinaka;</w:t>
      </w:r>
    </w:p>
    <w:p w:rsidR="00596CF8" w:rsidRPr="00FE3681" w:rsidRDefault="00596CF8" w:rsidP="007D4771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Dostignuti nivo ili afirmacija individualnog pristupa svakom djetetu u skladu sa njegovim potrebama i mogućnostima; </w:t>
      </w:r>
    </w:p>
    <w:p w:rsidR="00596CF8" w:rsidRPr="00FE3681" w:rsidRDefault="00596CF8" w:rsidP="007D4771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Povezanost predloženog projekta i programa sa prethodnim aktivnostima, odnosno postignuti rezultati u prethodnom periodu;</w:t>
      </w:r>
    </w:p>
    <w:p w:rsidR="00596CF8" w:rsidRPr="00FE3681" w:rsidRDefault="00596CF8" w:rsidP="007D4771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Ukoliko je </w:t>
      </w:r>
      <w:r w:rsidRPr="00FE3681">
        <w:rPr>
          <w:rFonts w:ascii="Arial" w:hAnsi="Arial" w:cs="Arial"/>
          <w:i/>
          <w:sz w:val="24"/>
          <w:szCs w:val="24"/>
          <w:lang w:val="hr-BA"/>
        </w:rPr>
        <w:t xml:space="preserve">aplikant 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nevladina organizacija, potrebno je dostaviti saglasnost javne predškolske ustanove ili javne osnovne škole kojom se potvrđuje spremnost iste na saradnju u provođenju projekta; </w:t>
      </w:r>
    </w:p>
    <w:p w:rsidR="00596CF8" w:rsidRPr="00FE3681" w:rsidRDefault="00596CF8" w:rsidP="007D4771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lastRenderedPageBreak/>
        <w:t>Detaljno razrađen budžet sa jasno navedenim izvorima finansiranja (vlastita sredstva, donacija, sredstva iz budžeta Federacije BiH, sredstva iz budžeta jedinica lokalne samouprave i druga sredstva). Sve stavke u budžetu su relevantne za realizaciju odgojno-obrazovnih aktivnosti navedenih u prijedlogu projekta, a iznos stavki u budžetu je realno utvrđen na osnovu broja korisnika projekta ili vrste i složenosti poteškoća u razvoju korisnika projekta;</w:t>
      </w:r>
    </w:p>
    <w:p w:rsidR="00596CF8" w:rsidRPr="00FE3681" w:rsidRDefault="00596CF8" w:rsidP="007D4771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Kod projekata edukacije nastavnika, prednost prilikom odabira će se dati projektima koji imaju za cilj razvoj praktičnih vještina za rad sa učenicima sa posebnim obrazovnim potrebama;</w:t>
      </w:r>
    </w:p>
    <w:p w:rsidR="00596CF8" w:rsidRPr="00FE3681" w:rsidRDefault="00596CF8" w:rsidP="007D4771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Kod projekata koji uključuju angažiranje asistenata u nastavi, prednost će se dati projektima koji predviđaju angažiranje kvalificiranog kadra za rad sa djecom s poteškoćama u razvoju i predviđaju načine za održivost projekta. 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Podrška projektima poboljšanja inkluzivnosti predškolskog i osnovnog obrazovanja planira se realizirati kroz podršku javnim predškolskim ustanovama, javnim osnovnim školama i nevladinim organizacijama koje realiziraju projekat u saradnji sa javnim odgojno-obrazovnim ustanovama, podršku nabavci savremenih didaktičkih sredstava ili odgovarajuće stručne literature za nastavnike te podsticaj edukaciji nastavnika i stručnih saradnika u odgojno-obrazovnim ustanovama, angažiranju asistenata u nastavi za podršku učenicima s poteškoćama u razvoju, organizaciji dopunske nastave i dr.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Projekti koje odobri Federalno ministarstvo obrazovanja i nauke bit će podržani u maksimalnoj vrijednosti do 7.000,00 KM. 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pStyle w:val="ListParagraph"/>
        <w:numPr>
          <w:ilvl w:val="3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b/>
          <w:sz w:val="24"/>
          <w:szCs w:val="24"/>
          <w:lang w:val="hr-BA"/>
        </w:rPr>
        <w:t>Podrška projektima angažiranja Rom medijatora radi povećanja obuhvata i redovnog pohađanja osnovnog obrazovanja djece romske nacionalnosti</w:t>
      </w:r>
    </w:p>
    <w:p w:rsidR="00596CF8" w:rsidRPr="00FE3681" w:rsidRDefault="00596CF8" w:rsidP="007D4771">
      <w:pPr>
        <w:rPr>
          <w:rFonts w:ascii="Arial" w:hAnsi="Arial" w:cs="Arial"/>
          <w:b/>
          <w:szCs w:val="24"/>
          <w:lang w:val="hr-BA"/>
        </w:rPr>
      </w:pPr>
    </w:p>
    <w:p w:rsidR="002C1401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2C1401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 xml:space="preserve">: 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Angažiranje Rom medijatora radi obavljanja sljedećih poslova i zadataka: poslovi medijacije u romskim zajednicama; uspostavljanje inicijalnih kontakata sa romskim porodicama čija djeca nisu upisana u osnovnu školu iako su školski obveznici; kontinuirana saradnja sa roditeljima i jačanje partnerstva sa porodicama učenika romske nacionalnosti; provođenje preventivnih i drugih aktivnosti s ciljem osiguranja redovnog pohađanja nastave učenika romske nacionalnosti; podrška učenicima romske nacionalnosti u savladavanju školskih obaveza; saradnja s općinskim službama, ostalim nadležnim organima i nevladinim sektorom i dr.</w:t>
      </w:r>
    </w:p>
    <w:p w:rsidR="00596CF8" w:rsidRPr="00FE3681" w:rsidRDefault="00596CF8" w:rsidP="007D4771">
      <w:pPr>
        <w:rPr>
          <w:rFonts w:ascii="Arial" w:hAnsi="Arial" w:cs="Arial"/>
          <w:b/>
          <w:szCs w:val="24"/>
          <w:lang w:val="hr-BA"/>
        </w:rPr>
      </w:pPr>
    </w:p>
    <w:p w:rsidR="00596CF8" w:rsidRPr="00FE3681" w:rsidRDefault="00596CF8" w:rsidP="007D4771">
      <w:pPr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Kratak opis aplikanta, odnosno organi</w:t>
      </w:r>
      <w:r w:rsidR="00CE2E3F" w:rsidRPr="00FE3681">
        <w:rPr>
          <w:rFonts w:ascii="Arial" w:hAnsi="Arial" w:cs="Arial"/>
          <w:sz w:val="24"/>
          <w:szCs w:val="24"/>
          <w:lang w:val="hr-BA"/>
        </w:rPr>
        <w:t>zacije</w:t>
      </w:r>
      <w:r w:rsidR="008E5194" w:rsidRPr="00FE3681">
        <w:rPr>
          <w:rFonts w:ascii="Arial" w:hAnsi="Arial" w:cs="Arial"/>
          <w:sz w:val="24"/>
          <w:szCs w:val="24"/>
          <w:lang w:val="hr-BA"/>
        </w:rPr>
        <w:t>/a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koji će implementirati projekat (djelokrug rada, kadrovski, prostorni i drugi resursi </w:t>
      </w:r>
      <w:r w:rsidR="00A82B83" w:rsidRPr="00FE3681">
        <w:rPr>
          <w:rFonts w:ascii="Arial" w:hAnsi="Arial" w:cs="Arial"/>
          <w:sz w:val="24"/>
          <w:szCs w:val="24"/>
          <w:lang w:val="hr-BA"/>
        </w:rPr>
        <w:t>kojima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organizacija raspolaže),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Kvalitet prijedloga projekta (jasan opis problema, jasno definirani ciljevi projekta, ciljne grupe i očekivani broj korisnika projekta, ključne projektne aktivnosti, projekcija potencijalnih rizika u provedbi programa ili projekta);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bCs/>
          <w:sz w:val="24"/>
          <w:szCs w:val="24"/>
          <w:lang w:val="hr-BA" w:eastAsia="hr-HR"/>
        </w:rPr>
        <w:t>Precizno definiran opis poslova koje će obavljati Rom medijator koji će biti angažiran;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Navedeni uvjeti/kriteriji koji će se koristiti za angažiranje Rom medijatora (npr. stručna sprema, iskustvo u radu sa romskim zajednicama, poznavanje romskog jezika ...); 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bCs/>
          <w:sz w:val="24"/>
          <w:szCs w:val="24"/>
          <w:lang w:val="hr-BA" w:eastAsia="hr-HR"/>
        </w:rPr>
        <w:t>Detaljno obrazloženje načina na koji će angažiranje Rom medijatora doprinijeti povećanju broja djece romske nacionalnosti koji na vrijeme upisuju osnovnu školu, redovno pohađaju nastavu i uspješno završavaju osnovno obrazovanje;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Jasno navedeni očekivani rezultati projekta u smislu povećanja broja djece romske nacionalnosti koji upisuju školu i redovno pohađaju nastavu, smanjenje </w:t>
      </w:r>
      <w:r w:rsidRPr="00FE3681">
        <w:rPr>
          <w:rFonts w:ascii="Arial" w:eastAsia="Times New Roman" w:hAnsi="Arial" w:cs="Arial"/>
          <w:bCs/>
          <w:sz w:val="24"/>
          <w:szCs w:val="24"/>
          <w:lang w:val="hr-BA" w:eastAsia="hr-HR"/>
        </w:rPr>
        <w:lastRenderedPageBreak/>
        <w:t>broja učenika koji napuštaju obrazovanje (navedeni brojčani indikatori) te poboljšanje uspjeha školovanja učenika romske nacionalnosti;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Ukoliko je </w:t>
      </w:r>
      <w:r w:rsidRPr="00FE3681">
        <w:rPr>
          <w:rFonts w:ascii="Arial" w:eastAsia="Times New Roman" w:hAnsi="Arial" w:cs="Arial"/>
          <w:bCs/>
          <w:i/>
          <w:sz w:val="24"/>
          <w:szCs w:val="24"/>
          <w:lang w:val="hr-BA" w:eastAsia="hr-HR"/>
        </w:rPr>
        <w:t xml:space="preserve">aplikant </w:t>
      </w:r>
      <w:r w:rsidRPr="00FE3681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nevladina organizacija, potrebno je dostaviti saglasnost javne osnovne škole kojom se potvrđuje spremnost škole na saradnju u provođenju projekta; 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Detaljno razrađen budžet sa jasno navedenim izvorima finansiranja (vlastita sredstva, donacija, sredstva iz budžeta Federacije BiH, sredstva iz budžeta jedinica lokalne samouprave i druga sredstva). Sve stavke u budžetu su relevantne za realizaciju odgojno-obrazovnih aktivnosti navedenih u prijedlogu projekta;</w:t>
      </w:r>
    </w:p>
    <w:p w:rsidR="00596CF8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Vrijeme provođenja projekta.</w:t>
      </w:r>
    </w:p>
    <w:p w:rsidR="00596CF8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Ovaj program je namijenjen javnim osnovnim školama koje u svom upisnom području imaju djecu romske nacionalnosti ili nevladinim organizacijama koje planiraju realizirati projekat u saradnji sa određenom javnom osnovnom školom, a koje planiraju angažirati saradnika Rom medijatora kako bi povećali broj djece romske nacionalnosti koja upisuju, redovno pohađaju i uspješno završavaju osnovno obrazovanje.</w:t>
      </w:r>
    </w:p>
    <w:p w:rsidR="00596CF8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Projekti koje odobri Federalno ministarstvo obrazovanja i nauke bit će podržani u maksimalnoj vrijednosti do 6.000,00 KM. 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pStyle w:val="ListParagraph"/>
        <w:numPr>
          <w:ilvl w:val="3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b/>
          <w:sz w:val="24"/>
          <w:szCs w:val="24"/>
          <w:lang w:val="hr-BA"/>
        </w:rPr>
        <w:t>Podrška programima obuke, stručnog osposobljavanja i usavršavanja odraslih osoba s fokusom na žene radi lakše integracije na tržište rada</w:t>
      </w:r>
    </w:p>
    <w:p w:rsidR="00596CF8" w:rsidRPr="00FE3681" w:rsidRDefault="00596CF8" w:rsidP="007D4771">
      <w:pPr>
        <w:rPr>
          <w:rFonts w:ascii="Arial" w:hAnsi="Arial" w:cs="Arial"/>
          <w:szCs w:val="24"/>
          <w:lang w:val="hr-BA"/>
        </w:rPr>
      </w:pPr>
    </w:p>
    <w:p w:rsidR="008E5194" w:rsidRPr="00FE3681" w:rsidRDefault="00596CF8" w:rsidP="007D4771">
      <w:pPr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2C1401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>:</w:t>
      </w:r>
      <w:r w:rsidRPr="00FE3681">
        <w:rPr>
          <w:rFonts w:ascii="Arial" w:hAnsi="Arial" w:cs="Arial"/>
          <w:szCs w:val="24"/>
          <w:lang w:val="hr-BA"/>
        </w:rPr>
        <w:t xml:space="preserve"> </w:t>
      </w:r>
    </w:p>
    <w:p w:rsidR="00596CF8" w:rsidRPr="00FE3681" w:rsidRDefault="00596CF8" w:rsidP="008E5194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Unapređenje vještina i kompetencija odraslih osoba s fokusom na žene kroz programe obuke, stručnog osposobljavanja ili stručnog usavršavanja radi njihove lakše integracije na tržište rada.</w:t>
      </w:r>
    </w:p>
    <w:p w:rsidR="00596CF8" w:rsidRPr="00FE3681" w:rsidRDefault="00596CF8" w:rsidP="007D4771">
      <w:pPr>
        <w:jc w:val="both"/>
        <w:rPr>
          <w:rFonts w:ascii="Arial" w:eastAsia="Calibri" w:hAnsi="Arial" w:cs="Arial"/>
          <w:bCs/>
          <w:szCs w:val="24"/>
          <w:lang w:val="hr-BA" w:eastAsia="en-US"/>
        </w:rPr>
      </w:pPr>
    </w:p>
    <w:p w:rsidR="00596CF8" w:rsidRPr="00FE3681" w:rsidRDefault="00596CF8" w:rsidP="007D4771">
      <w:pPr>
        <w:jc w:val="both"/>
        <w:rPr>
          <w:rFonts w:ascii="Arial" w:eastAsia="Calibri" w:hAnsi="Arial" w:cs="Arial"/>
          <w:bCs/>
          <w:szCs w:val="24"/>
          <w:lang w:val="hr-BA" w:eastAsia="en-US"/>
        </w:rPr>
      </w:pPr>
      <w:r w:rsidRPr="00FE3681">
        <w:rPr>
          <w:rFonts w:ascii="Arial" w:eastAsia="Calibri" w:hAnsi="Arial" w:cs="Arial"/>
          <w:bCs/>
          <w:szCs w:val="24"/>
          <w:lang w:val="hr-BA" w:eastAsia="en-US"/>
        </w:rPr>
        <w:t>Kriteriji za bodovanje pristiglih projekata u okviru ovog programa su:</w:t>
      </w:r>
    </w:p>
    <w:p w:rsidR="00596CF8" w:rsidRPr="00FE3681" w:rsidRDefault="00596CF8" w:rsidP="007D4771">
      <w:pPr>
        <w:jc w:val="both"/>
        <w:rPr>
          <w:rFonts w:ascii="Arial" w:eastAsia="Calibri" w:hAnsi="Arial" w:cs="Arial"/>
          <w:bCs/>
          <w:szCs w:val="24"/>
          <w:lang w:val="hr-BA" w:eastAsia="en-US"/>
        </w:rPr>
      </w:pP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Kratak opis aplikanta, odnosno organizacije/a koji će implementirati projekat (djelokrug rada, kadrovski, prostorni i drugi resursi </w:t>
      </w:r>
      <w:r w:rsidR="00A82B83" w:rsidRPr="00FE3681">
        <w:rPr>
          <w:rFonts w:ascii="Arial" w:hAnsi="Arial" w:cs="Arial"/>
          <w:sz w:val="24"/>
          <w:szCs w:val="24"/>
          <w:lang w:val="hr-BA"/>
        </w:rPr>
        <w:t>kojima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organizacija raspolaže),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Kvalitet prijedloga projekta (jasan opis problema, jasno definirani ciljevi projekta, ciljne grupe i očekivani broj korisnika projekta, ključne projektne aktivnosti, projekcija potencijalnih rizika u provedbi programa ili projekta, opis očekivanih rezultata projekta);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Detaljno obrazloženje potrebe za realizacijom projekta sa aspekta predviđenih potreba tržišta rada;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Povezanost predloženog projekta i programa sa prethodnim aktivnostima, odnosno postignuti rezultati u prethodnom periodu;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 xml:space="preserve">Preporuka nadležnog ministarstva obrazovanja; 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 xml:space="preserve">Ukoliko je </w:t>
      </w:r>
      <w:r w:rsidRPr="00FE3681">
        <w:rPr>
          <w:rFonts w:ascii="Arial" w:eastAsia="Times New Roman" w:hAnsi="Arial" w:cs="Arial"/>
          <w:i/>
          <w:sz w:val="24"/>
          <w:szCs w:val="24"/>
          <w:lang w:val="hr-BA" w:eastAsia="hr-HR"/>
        </w:rPr>
        <w:t xml:space="preserve">aplikant </w:t>
      </w: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nevladina organizacija, potrebno je dostaviti saglasnost javne odgojno-obrazovne ustanove kojom se potvrđuje spremnost iste na saradnju u provođenju projekta sa nevladinom organizacijom koja je aplikant;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Iznos sredstava potrebnih za realizaciju projekta, odnosno učešća drugih finansijera ili učesnika u finansiranju projekta (vlastita sredstva, donacija, sredstva iz budžeta Federacije BiH, sredstva iz budžeta jedinica lokalne samouprave i drugih sredstava);</w:t>
      </w:r>
    </w:p>
    <w:p w:rsidR="00FC52C2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Vrijeme izvođenja programa obuke, stručnog osposobljavanja ili stručnog usavršavanja;</w:t>
      </w:r>
    </w:p>
    <w:p w:rsidR="00596CF8" w:rsidRPr="00FE3681" w:rsidRDefault="00596CF8" w:rsidP="007D4771">
      <w:pPr>
        <w:pStyle w:val="ListParagraph"/>
        <w:numPr>
          <w:ilvl w:val="0"/>
          <w:numId w:val="1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lastRenderedPageBreak/>
        <w:t xml:space="preserve">Prioritet prilikom odabira će se dati projektima čiji su korisnici nezaposlene žene koje imaju potrebu za obukom, stručnim osposobljavanjem ili usavršavanjem s ciljem lakšeg zapošljavanja. 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Program je namijenjen javnim srednjim školama koje izvode i realiziraju programe obuke, stručnog osposobljavanja ili usavršavanja, nevladinim organizacijama koje realiziraju navedene programe u saradnji sa javnim odgojno-obrazovnim ustanovama. Projekti koje odobri Federalno ministarstvo obrazovanja i nauke bit će podržani u maksimalnoj vrijednosti do 10.000,00 KM. 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pStyle w:val="ListParagraph"/>
        <w:numPr>
          <w:ilvl w:val="3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b/>
          <w:sz w:val="24"/>
          <w:szCs w:val="24"/>
          <w:lang w:val="hr-BA"/>
        </w:rPr>
        <w:t>Podrška OŠ „1. mart" u Jelahu za održavanje instruktivne nastave</w:t>
      </w:r>
    </w:p>
    <w:p w:rsidR="00AE6DDE" w:rsidRPr="00FE3681" w:rsidRDefault="00AE6DDE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8E5194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2C1401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>:</w:t>
      </w:r>
      <w:r w:rsidR="003D6C62" w:rsidRPr="00FE3681">
        <w:rPr>
          <w:rFonts w:ascii="Arial" w:hAnsi="Arial" w:cs="Arial"/>
          <w:bCs/>
          <w:szCs w:val="24"/>
          <w:lang w:val="hr-BA"/>
        </w:rPr>
        <w:t xml:space="preserve"> </w:t>
      </w:r>
    </w:p>
    <w:p w:rsidR="003D6C62" w:rsidRPr="00FE3681" w:rsidRDefault="003D6C62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Angažiranje kvalificiranog nastavnog kadra radi održavanja instruktivne nasta</w:t>
      </w:r>
      <w:r w:rsidR="00CE522F" w:rsidRPr="00FE3681">
        <w:rPr>
          <w:rFonts w:ascii="Arial" w:hAnsi="Arial" w:cs="Arial"/>
          <w:bCs/>
          <w:szCs w:val="24"/>
          <w:lang w:val="hr-BA"/>
        </w:rPr>
        <w:t>ve za učenike osnovne škole u svrhu</w:t>
      </w:r>
      <w:r w:rsidRPr="00FE3681">
        <w:rPr>
          <w:rFonts w:ascii="Arial" w:hAnsi="Arial" w:cs="Arial"/>
          <w:bCs/>
          <w:szCs w:val="24"/>
          <w:lang w:val="hr-BA"/>
        </w:rPr>
        <w:t xml:space="preserve"> uspješnog završetka nekog od razreda osnovne škole.</w:t>
      </w:r>
    </w:p>
    <w:p w:rsidR="003D6C62" w:rsidRPr="00FE3681" w:rsidRDefault="003D6C62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/>
          <w:bCs/>
          <w:szCs w:val="24"/>
          <w:lang w:val="hr-BA"/>
        </w:rPr>
        <w:t>Kriteriji za raspodjelu sredstava:</w:t>
      </w:r>
    </w:p>
    <w:p w:rsidR="00FC52C2" w:rsidRPr="00FE3681" w:rsidRDefault="003D6C62" w:rsidP="007D4771">
      <w:pPr>
        <w:pStyle w:val="ListParagraph"/>
        <w:numPr>
          <w:ilvl w:val="0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Finansiranje troškova angažovanja nastavnog osoblja, </w:t>
      </w:r>
      <w:r w:rsidR="00720243" w:rsidRPr="00FE3681">
        <w:rPr>
          <w:rFonts w:ascii="Arial" w:hAnsi="Arial" w:cs="Arial"/>
          <w:sz w:val="24"/>
          <w:szCs w:val="24"/>
          <w:lang w:val="hr-BA"/>
        </w:rPr>
        <w:t>putem OŠ „1. mart Jelah-Tešanj“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Tešanj</w:t>
      </w:r>
      <w:r w:rsidR="009E5FBE" w:rsidRPr="00FE3681">
        <w:rPr>
          <w:rFonts w:ascii="Arial" w:hAnsi="Arial" w:cs="Arial"/>
          <w:sz w:val="24"/>
          <w:szCs w:val="24"/>
          <w:lang w:val="hr-BA"/>
        </w:rPr>
        <w:t xml:space="preserve"> </w:t>
      </w:r>
      <w:r w:rsidRPr="00FE3681">
        <w:rPr>
          <w:rFonts w:ascii="Arial" w:hAnsi="Arial" w:cs="Arial"/>
          <w:sz w:val="24"/>
          <w:szCs w:val="24"/>
          <w:lang w:val="hr-BA"/>
        </w:rPr>
        <w:t>radi održavanja instruktivne nastave za učenike osnovne škole sa područja naseljenog mjesta Vrbanjci-Kotor Varoš za finansiranje drugog polugodišta 2018/2019</w:t>
      </w:r>
      <w:r w:rsidR="008E5194" w:rsidRPr="00FE3681">
        <w:rPr>
          <w:rFonts w:ascii="Arial" w:hAnsi="Arial" w:cs="Arial"/>
          <w:sz w:val="24"/>
          <w:szCs w:val="24"/>
          <w:lang w:val="hr-BA"/>
        </w:rPr>
        <w:t>. godine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i prvog polugodišta 2019/2020</w:t>
      </w:r>
      <w:r w:rsidR="008E5194" w:rsidRPr="00FE3681">
        <w:rPr>
          <w:rFonts w:ascii="Arial" w:hAnsi="Arial" w:cs="Arial"/>
          <w:sz w:val="24"/>
          <w:szCs w:val="24"/>
          <w:lang w:val="hr-BA"/>
        </w:rPr>
        <w:t>. godine</w:t>
      </w:r>
      <w:r w:rsidRPr="00FE3681">
        <w:rPr>
          <w:rFonts w:ascii="Arial" w:hAnsi="Arial" w:cs="Arial"/>
          <w:sz w:val="24"/>
          <w:szCs w:val="24"/>
          <w:lang w:val="hr-BA"/>
        </w:rPr>
        <w:t>.</w:t>
      </w:r>
    </w:p>
    <w:p w:rsidR="003D6C62" w:rsidRPr="00FE3681" w:rsidRDefault="00DC13FE" w:rsidP="007D4771">
      <w:pPr>
        <w:pStyle w:val="ListParagraph"/>
        <w:numPr>
          <w:ilvl w:val="0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Dodijeljena</w:t>
      </w:r>
      <w:r w:rsidR="003D6C62" w:rsidRPr="00FE3681">
        <w:rPr>
          <w:rFonts w:ascii="Arial" w:hAnsi="Arial" w:cs="Arial"/>
          <w:sz w:val="24"/>
          <w:szCs w:val="24"/>
          <w:lang w:val="hr-BA"/>
        </w:rPr>
        <w:t xml:space="preserve"> sredstva će se utrošiti za finansiranje troškova pr</w:t>
      </w:r>
      <w:r w:rsidRPr="00FE3681">
        <w:rPr>
          <w:rFonts w:ascii="Arial" w:hAnsi="Arial" w:cs="Arial"/>
          <w:sz w:val="24"/>
          <w:szCs w:val="24"/>
          <w:lang w:val="hr-BA"/>
        </w:rPr>
        <w:t>ij</w:t>
      </w:r>
      <w:r w:rsidR="003D6C62" w:rsidRPr="00FE3681">
        <w:rPr>
          <w:rFonts w:ascii="Arial" w:hAnsi="Arial" w:cs="Arial"/>
          <w:sz w:val="24"/>
          <w:szCs w:val="24"/>
          <w:lang w:val="hr-BA"/>
        </w:rPr>
        <w:t xml:space="preserve">evoza, zatim </w:t>
      </w:r>
      <w:r w:rsidR="003D6C62" w:rsidRPr="00FE3681">
        <w:rPr>
          <w:rFonts w:ascii="Arial" w:hAnsi="Arial" w:cs="Arial"/>
          <w:bCs/>
          <w:sz w:val="24"/>
          <w:szCs w:val="24"/>
          <w:lang w:val="hr-BA"/>
        </w:rPr>
        <w:t>ugovorenih naknada za rad i toplog obroka sa pripadajućim porezima i doprinosima u skladu sa zakonom, svim angaž</w:t>
      </w:r>
      <w:r w:rsidRPr="00FE3681">
        <w:rPr>
          <w:rFonts w:ascii="Arial" w:hAnsi="Arial" w:cs="Arial"/>
          <w:bCs/>
          <w:sz w:val="24"/>
          <w:szCs w:val="24"/>
          <w:lang w:val="hr-BA"/>
        </w:rPr>
        <w:t>iranim</w:t>
      </w:r>
      <w:r w:rsidR="003D6C62" w:rsidRPr="00FE3681">
        <w:rPr>
          <w:rFonts w:ascii="Arial" w:hAnsi="Arial" w:cs="Arial"/>
          <w:bCs/>
          <w:sz w:val="24"/>
          <w:szCs w:val="24"/>
          <w:lang w:val="hr-BA"/>
        </w:rPr>
        <w:t xml:space="preserve"> nastavnicima</w:t>
      </w:r>
      <w:r w:rsidR="008E5194" w:rsidRPr="00FE3681">
        <w:rPr>
          <w:rFonts w:ascii="Arial" w:hAnsi="Arial" w:cs="Arial"/>
          <w:bCs/>
          <w:sz w:val="24"/>
          <w:szCs w:val="24"/>
          <w:lang w:val="hr-BA"/>
        </w:rPr>
        <w:t>.</w:t>
      </w:r>
    </w:p>
    <w:p w:rsidR="002C1401" w:rsidRPr="00FE3681" w:rsidRDefault="002C1401" w:rsidP="002C1401">
      <w:pPr>
        <w:pStyle w:val="ListParagraph"/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</w:p>
    <w:p w:rsidR="00596CF8" w:rsidRPr="00FE3681" w:rsidRDefault="001644CC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7.</w:t>
      </w:r>
      <w:r w:rsidR="000D1A94" w:rsidRPr="00FE3681">
        <w:rPr>
          <w:rFonts w:ascii="Arial" w:hAnsi="Arial" w:cs="Arial"/>
          <w:b/>
          <w:szCs w:val="24"/>
          <w:lang w:val="hr-BA"/>
        </w:rPr>
        <w:t xml:space="preserve"> </w:t>
      </w:r>
      <w:r w:rsidR="00596CF8" w:rsidRPr="00FE3681">
        <w:rPr>
          <w:rFonts w:ascii="Arial" w:hAnsi="Arial" w:cs="Arial"/>
          <w:b/>
          <w:szCs w:val="24"/>
          <w:lang w:val="hr-BA"/>
        </w:rPr>
        <w:t>Podrška najboljim učenicima javnih osnovnih i javnih srednjih škola u Federaciji BiH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8E5194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6A759E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>: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Promocija i pružanje podrške najboljim učenicima javnih osnovnih i javnih srednjih škola u Federaciji BiH.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eastAsiaTheme="minorEastAsia" w:hAnsi="Arial" w:cs="Arial"/>
          <w:b/>
          <w:szCs w:val="24"/>
          <w:lang w:val="hr-BA" w:eastAsia="zh-CN"/>
        </w:rPr>
      </w:pPr>
      <w:r w:rsidRPr="00FE3681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Raspodjela sredstava će se izvršiti na osnovu prijedloga kantonalnih ministarstava nadležnih za oblast obrazovanja u Federaciji BiH. Kantonalna ministarstva nadležna za o</w:t>
      </w:r>
      <w:r w:rsidR="00E64DAF" w:rsidRPr="00FE3681">
        <w:rPr>
          <w:rFonts w:ascii="Arial" w:hAnsi="Arial" w:cs="Arial"/>
          <w:szCs w:val="24"/>
          <w:lang w:val="hr-BA"/>
        </w:rPr>
        <w:t>blast obrazovanja</w:t>
      </w:r>
      <w:r w:rsidRPr="00FE3681">
        <w:rPr>
          <w:rFonts w:ascii="Arial" w:hAnsi="Arial" w:cs="Arial"/>
          <w:szCs w:val="24"/>
          <w:lang w:val="hr-BA"/>
        </w:rPr>
        <w:t xml:space="preserve"> dužna</w:t>
      </w:r>
      <w:r w:rsidR="00E64DAF" w:rsidRPr="00FE3681">
        <w:rPr>
          <w:rFonts w:ascii="Arial" w:hAnsi="Arial" w:cs="Arial"/>
          <w:szCs w:val="24"/>
          <w:lang w:val="hr-BA"/>
        </w:rPr>
        <w:t xml:space="preserve"> su</w:t>
      </w:r>
      <w:r w:rsidRPr="00FE3681">
        <w:rPr>
          <w:rFonts w:ascii="Arial" w:hAnsi="Arial" w:cs="Arial"/>
          <w:szCs w:val="24"/>
          <w:lang w:val="hr-BA"/>
        </w:rPr>
        <w:t xml:space="preserve"> Federalnom ministarstvu obrazovanja i nauke predložiti po 6 učenika, i to tri najbolja učenika iz javnih osnovnih škola i tri najbolja učenika iz javnih srednjih škola, koje će odabrati na osnovu sljedećih kriterija:</w:t>
      </w:r>
    </w:p>
    <w:p w:rsidR="00596CF8" w:rsidRPr="00FE3681" w:rsidRDefault="00596CF8" w:rsidP="007D4771">
      <w:pPr>
        <w:pStyle w:val="ListParagraph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Uspjeh u učenju;</w:t>
      </w:r>
    </w:p>
    <w:p w:rsidR="00596CF8" w:rsidRPr="00FE3681" w:rsidRDefault="00596CF8" w:rsidP="007D4771">
      <w:pPr>
        <w:pStyle w:val="ListParagraph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Uspjeh u vannastavnim aktivnostima (školskim sekcijama, priredbama i dr.);</w:t>
      </w:r>
    </w:p>
    <w:p w:rsidR="00596CF8" w:rsidRPr="00FE3681" w:rsidRDefault="00596CF8" w:rsidP="007D4771">
      <w:pPr>
        <w:pStyle w:val="ListParagraph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Ostvareni zapaženi rezultati na federalnim, državnim i međunarodnim takmičenjima iz različitih nastavnih oblasti;</w:t>
      </w:r>
    </w:p>
    <w:p w:rsidR="00596CF8" w:rsidRPr="00FE3681" w:rsidRDefault="00596CF8" w:rsidP="007D4771">
      <w:pPr>
        <w:pStyle w:val="ListParagraph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Učešće u društveno korisnom volonterskom radu;</w:t>
      </w:r>
    </w:p>
    <w:p w:rsidR="00596CF8" w:rsidRPr="00FE3681" w:rsidRDefault="00596CF8" w:rsidP="007D4771">
      <w:pPr>
        <w:pStyle w:val="ListParagraph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Uspjeh u sportskim, kulturnim i drugim aktivnostima;</w:t>
      </w:r>
    </w:p>
    <w:p w:rsidR="00596CF8" w:rsidRPr="00FE3681" w:rsidRDefault="00596CF8" w:rsidP="007D4771">
      <w:pPr>
        <w:pStyle w:val="ListParagraph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Primjerno vladanje u školi;</w:t>
      </w:r>
    </w:p>
    <w:p w:rsidR="00596CF8" w:rsidRPr="00FE3681" w:rsidRDefault="00596CF8" w:rsidP="007D4771">
      <w:pPr>
        <w:pStyle w:val="ListParagraph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sz w:val="24"/>
          <w:szCs w:val="24"/>
          <w:lang w:val="hr-BA" w:eastAsia="hr-HR"/>
        </w:rPr>
        <w:t>Troškovi Federalnog ministarstva obrazovanja i nauke za organizaciju manifestacije „Podrška najboljim učenicima javnih osnovnih i javnih srednjih škola u Federaciji BiH“.</w:t>
      </w:r>
    </w:p>
    <w:p w:rsidR="00FC52C2" w:rsidRPr="00FE3681" w:rsidRDefault="00FC52C2" w:rsidP="007D4771">
      <w:pPr>
        <w:jc w:val="both"/>
        <w:rPr>
          <w:rFonts w:ascii="Arial" w:hAnsi="Arial" w:cs="Arial"/>
          <w:szCs w:val="24"/>
          <w:lang w:val="hr-BA"/>
        </w:rPr>
      </w:pPr>
    </w:p>
    <w:p w:rsidR="00FC52C2" w:rsidRPr="00FE3681" w:rsidRDefault="00FC52C2" w:rsidP="007D4771">
      <w:pPr>
        <w:jc w:val="both"/>
        <w:rPr>
          <w:rFonts w:ascii="Arial" w:hAnsi="Arial" w:cs="Arial"/>
          <w:szCs w:val="24"/>
          <w:lang w:val="hr-BA"/>
        </w:rPr>
      </w:pPr>
    </w:p>
    <w:p w:rsidR="000C2A32" w:rsidRPr="00FE3681" w:rsidRDefault="000C2A32" w:rsidP="007D4771">
      <w:pPr>
        <w:jc w:val="both"/>
        <w:rPr>
          <w:rFonts w:ascii="Arial" w:hAnsi="Arial" w:cs="Arial"/>
          <w:szCs w:val="24"/>
          <w:lang w:val="hr-BA"/>
        </w:rPr>
      </w:pPr>
    </w:p>
    <w:p w:rsidR="000C2A32" w:rsidRPr="00FE3681" w:rsidRDefault="000C2A32" w:rsidP="007D4771">
      <w:pPr>
        <w:jc w:val="both"/>
        <w:rPr>
          <w:rFonts w:ascii="Arial" w:hAnsi="Arial" w:cs="Arial"/>
          <w:szCs w:val="24"/>
          <w:lang w:val="hr-BA"/>
        </w:rPr>
      </w:pPr>
    </w:p>
    <w:p w:rsidR="000C2A32" w:rsidRPr="00FE3681" w:rsidRDefault="000C2A32" w:rsidP="007D4771">
      <w:pPr>
        <w:jc w:val="both"/>
        <w:rPr>
          <w:rFonts w:ascii="Arial" w:hAnsi="Arial" w:cs="Arial"/>
          <w:szCs w:val="24"/>
          <w:lang w:val="hr-BA"/>
        </w:rPr>
      </w:pP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737"/>
        <w:gridCol w:w="2884"/>
        <w:gridCol w:w="4249"/>
        <w:gridCol w:w="1418"/>
      </w:tblGrid>
      <w:tr w:rsidR="001644CC" w:rsidRPr="00FE3681" w:rsidTr="00596CF8"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lastRenderedPageBreak/>
              <w:t>R.br.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4249" w:type="dxa"/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1644CC" w:rsidRPr="00FE3681" w:rsidTr="00596CF8">
        <w:trPr>
          <w:trHeight w:val="2258"/>
        </w:trPr>
        <w:tc>
          <w:tcPr>
            <w:tcW w:w="737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8.</w:t>
            </w:r>
          </w:p>
        </w:tc>
        <w:tc>
          <w:tcPr>
            <w:tcW w:w="2884" w:type="dxa"/>
            <w:vAlign w:val="center"/>
          </w:tcPr>
          <w:p w:rsidR="00596CF8" w:rsidRPr="00FE3681" w:rsidRDefault="00596CF8" w:rsidP="007D4771">
            <w:pPr>
              <w:rPr>
                <w:rFonts w:ascii="Arial" w:eastAsia="Calibri" w:hAnsi="Arial" w:cs="Arial"/>
                <w:szCs w:val="24"/>
                <w:lang w:val="hr-BA" w:eastAsia="en-US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projektima koji doprinose razvoju</w:t>
            </w:r>
            <w:r w:rsidR="009E5FBE" w:rsidRPr="00FE3681">
              <w:rPr>
                <w:rFonts w:ascii="Arial" w:hAnsi="Arial" w:cs="Arial"/>
                <w:szCs w:val="24"/>
                <w:lang w:val="hr-BA"/>
              </w:rPr>
              <w:t xml:space="preserve"> </w:t>
            </w:r>
            <w:r w:rsidRPr="00FE3681">
              <w:rPr>
                <w:rFonts w:ascii="Arial" w:hAnsi="Arial" w:cs="Arial"/>
                <w:szCs w:val="24"/>
                <w:lang w:val="hr-BA"/>
              </w:rPr>
              <w:t>ključnih kompetencija za cjeloživotno učenje kod djece predškolskog uzrasta, učenika osnovnih i srednjih škola</w:t>
            </w:r>
          </w:p>
        </w:tc>
        <w:tc>
          <w:tcPr>
            <w:tcW w:w="4249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 xml:space="preserve">Javne predškolske ustanove, javne osnovne i javne srednje škole, instituti, udruženja prosvjetnih radnika (u saradnji sa javnim odgojno-obrazovnim ustanovama), pedagoški zavodi, kantonalna ministarstva obrazovanja u kantonima gdje nema pedagoških zavoda 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350.000,00</w:t>
            </w:r>
          </w:p>
        </w:tc>
      </w:tr>
      <w:tr w:rsidR="001644CC" w:rsidRPr="00FE3681" w:rsidTr="00596CF8">
        <w:trPr>
          <w:trHeight w:val="2051"/>
        </w:trPr>
        <w:tc>
          <w:tcPr>
            <w:tcW w:w="737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9.</w:t>
            </w:r>
          </w:p>
        </w:tc>
        <w:tc>
          <w:tcPr>
            <w:tcW w:w="2884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stručnom usavršavanju i</w:t>
            </w:r>
            <w:r w:rsidR="009E5FBE" w:rsidRPr="00FE3681">
              <w:rPr>
                <w:rFonts w:ascii="Arial" w:hAnsi="Arial" w:cs="Arial"/>
                <w:szCs w:val="24"/>
                <w:lang w:val="hr-BA"/>
              </w:rPr>
              <w:t xml:space="preserve"> </w:t>
            </w:r>
            <w:r w:rsidRPr="00FE3681">
              <w:rPr>
                <w:rFonts w:ascii="Arial" w:hAnsi="Arial" w:cs="Arial"/>
                <w:szCs w:val="24"/>
                <w:lang w:val="hr-BA"/>
              </w:rPr>
              <w:t>profesionalnom razvoju prosvjetnih radnika u predškolskom, osnovnom i srednjem obrazovanju</w:t>
            </w:r>
          </w:p>
        </w:tc>
        <w:tc>
          <w:tcPr>
            <w:tcW w:w="4249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 xml:space="preserve">Javne predškolske ustanove, javne osnovne škole, javne srednje škole, pedagoški zavodi, </w:t>
            </w:r>
            <w:r w:rsidRPr="00FE3681">
              <w:rPr>
                <w:rFonts w:ascii="Arial" w:hAnsi="Arial" w:cs="Arial"/>
                <w:szCs w:val="24"/>
                <w:lang w:val="hr-BA"/>
              </w:rPr>
              <w:t>kantonalna ministarstva obrazovanja u kantonima gdje nema pedagoških zavoda</w:t>
            </w: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, instituti, udruženja prosvjetnih radnika i nevladine organizacije</w:t>
            </w:r>
          </w:p>
        </w:tc>
        <w:tc>
          <w:tcPr>
            <w:tcW w:w="1418" w:type="dxa"/>
            <w:vMerge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</w:p>
        </w:tc>
      </w:tr>
      <w:tr w:rsidR="001644CC" w:rsidRPr="00FE3681" w:rsidTr="00596CF8">
        <w:trPr>
          <w:trHeight w:val="911"/>
        </w:trPr>
        <w:tc>
          <w:tcPr>
            <w:tcW w:w="737" w:type="dxa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10.</w:t>
            </w:r>
          </w:p>
        </w:tc>
        <w:tc>
          <w:tcPr>
            <w:tcW w:w="2884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Podrška bibliotekama srednjih škola u nabavci školske lektire</w:t>
            </w:r>
          </w:p>
        </w:tc>
        <w:tc>
          <w:tcPr>
            <w:tcW w:w="4249" w:type="dxa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Javne srednje škole</w:t>
            </w:r>
          </w:p>
        </w:tc>
        <w:tc>
          <w:tcPr>
            <w:tcW w:w="1418" w:type="dxa"/>
            <w:vMerge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</w:p>
        </w:tc>
      </w:tr>
    </w:tbl>
    <w:p w:rsidR="00596CF8" w:rsidRPr="00FE3681" w:rsidRDefault="00596CF8" w:rsidP="007D4771">
      <w:pPr>
        <w:pStyle w:val="ListParagraph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596CF8" w:rsidRPr="00FE3681" w:rsidRDefault="001644CC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8.</w:t>
      </w:r>
      <w:r w:rsidR="000D1A94" w:rsidRPr="00FE3681">
        <w:rPr>
          <w:rFonts w:ascii="Arial" w:hAnsi="Arial" w:cs="Arial"/>
          <w:b/>
          <w:szCs w:val="24"/>
          <w:lang w:val="hr-BA"/>
        </w:rPr>
        <w:t xml:space="preserve"> </w:t>
      </w:r>
      <w:r w:rsidR="00596CF8" w:rsidRPr="00FE3681">
        <w:rPr>
          <w:rFonts w:ascii="Arial" w:hAnsi="Arial" w:cs="Arial"/>
          <w:b/>
          <w:szCs w:val="24"/>
          <w:lang w:val="hr-BA"/>
        </w:rPr>
        <w:t>Podrška projektima koji doprinose razvoju ključnih kompetencija za cjeloživotno učenje kod djece predškolskog uzrasta, učenika osnovnih i srednjih škola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2C1401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2C1401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 xml:space="preserve">: 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Izgradnja obrazovanja koje će kod učenika razvijati ključne kompetencije, u skladu s Evropskim referentnim okvirom ključnih kompetencija za cjeloživotno učenje, potrebne za lično ispunjenje i razvoj, zapošljivost, socijalnu uključenost, zdrave i održive životne stilove, uspješan život u mirnim društvima i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aktivno građanstvo.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eastAsia="+mj-ea" w:hAnsi="Arial" w:cs="Arial"/>
          <w:bCs/>
          <w:szCs w:val="24"/>
          <w:lang w:val="hr-BA"/>
        </w:rPr>
        <w:t xml:space="preserve">Evropski referentni okvir ključnih kompetencija za cjeloživotno učenje sadrži osam ključnih kompetencija koje predstavljaju kombinaciju znanja, vještina i stavova, a to su: 1) jezičko-komunikacijska pismenost na maternjem jeziku, 2) jezičko-komunikacijska pismenost na stranim jezicima, 3) kompetencija iz matematike, prirodnih nauka, tehnologije i inženjerstva, 4) digitalna kompetencija, </w:t>
      </w:r>
      <w:r w:rsidRPr="00FE3681">
        <w:rPr>
          <w:rFonts w:ascii="Arial" w:hAnsi="Arial" w:cs="Arial"/>
          <w:szCs w:val="24"/>
          <w:lang w:val="hr-BA"/>
        </w:rPr>
        <w:t>5) lična i socijalna kompetencija i sposobnost učenja, 6) građanska kompetencija, 7) poduzetnička kompetencija i 8) kulturna svijest i kulturno izražavanje.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Kriteriji za bodovanje pristiglih projekata u okviru ovog programa su:</w:t>
      </w:r>
    </w:p>
    <w:p w:rsidR="00596CF8" w:rsidRPr="00FE3681" w:rsidRDefault="00596CF8" w:rsidP="000F2665">
      <w:pPr>
        <w:pStyle w:val="ListParagraph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Kratak opis aplikanta, odnosno organizacije/a koji će implementirati projekat (djelokrug rada, kadrovski, prostorni i drugi resursi </w:t>
      </w:r>
      <w:r w:rsidR="00A82B83" w:rsidRPr="00FE3681">
        <w:rPr>
          <w:rFonts w:ascii="Arial" w:hAnsi="Arial" w:cs="Arial"/>
          <w:sz w:val="24"/>
          <w:szCs w:val="24"/>
          <w:lang w:val="hr-BA"/>
        </w:rPr>
        <w:t>kojima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organizacija raspolaže),</w:t>
      </w:r>
    </w:p>
    <w:p w:rsidR="00596CF8" w:rsidRPr="00FE3681" w:rsidRDefault="00596CF8" w:rsidP="007D4771">
      <w:pPr>
        <w:numPr>
          <w:ilvl w:val="0"/>
          <w:numId w:val="4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Kvalitet prijedloga projekta (jasan opis problema, jasno definirani ciljevi projekta i očekivani rezultati projekta, ciljne grupe i očekivani broj korisnika projekta, ključne projektne aktivnosti, projekcija potencijalnih rizika u provedbi programa ili projekta);</w:t>
      </w:r>
    </w:p>
    <w:p w:rsidR="00596CF8" w:rsidRPr="00FE3681" w:rsidRDefault="00596CF8" w:rsidP="007D4771">
      <w:pPr>
        <w:numPr>
          <w:ilvl w:val="0"/>
          <w:numId w:val="4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Obrazloženje načina na koji predloženi projekat doprinosi razvoju određene ključne kompetencije (navesti koje kompetencije), samostalno ili u kombinaciji s drugim ključnim kompetencijama iz Evropskog referentnog okvira ključnih kompetencija za cjeloživotno učenje;</w:t>
      </w:r>
    </w:p>
    <w:p w:rsidR="00596CF8" w:rsidRPr="00FE3681" w:rsidRDefault="00596CF8" w:rsidP="007D4771">
      <w:pPr>
        <w:numPr>
          <w:ilvl w:val="0"/>
          <w:numId w:val="4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lastRenderedPageBreak/>
        <w:t>Povezanost predloženog projekta sa zajedničkom jezgrom nastavnih planova i programa ukoliko se isti provodi u nastavnim aktivnostima;</w:t>
      </w:r>
    </w:p>
    <w:p w:rsidR="00596CF8" w:rsidRPr="00FE3681" w:rsidRDefault="00596CF8" w:rsidP="007D4771">
      <w:pPr>
        <w:numPr>
          <w:ilvl w:val="0"/>
          <w:numId w:val="4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Povezanost predloženog projekta i programa sa prethodnim aktivnostima, odnosno postignuti rezultati u prethodnom periodu;</w:t>
      </w:r>
    </w:p>
    <w:p w:rsidR="00596CF8" w:rsidRPr="00FE3681" w:rsidRDefault="00596CF8" w:rsidP="007D4771">
      <w:pPr>
        <w:numPr>
          <w:ilvl w:val="0"/>
          <w:numId w:val="4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 xml:space="preserve">Ukoliko je </w:t>
      </w:r>
      <w:r w:rsidRPr="00FE3681">
        <w:rPr>
          <w:rFonts w:ascii="Arial" w:eastAsia="Calibri" w:hAnsi="Arial" w:cs="Arial"/>
          <w:i/>
          <w:szCs w:val="24"/>
          <w:lang w:val="hr-BA" w:eastAsia="en-US"/>
        </w:rPr>
        <w:t>aplikant</w:t>
      </w:r>
      <w:r w:rsidRPr="00FE3681">
        <w:rPr>
          <w:rFonts w:ascii="Arial" w:eastAsia="Calibri" w:hAnsi="Arial" w:cs="Arial"/>
          <w:szCs w:val="24"/>
          <w:lang w:val="hr-BA" w:eastAsia="en-US"/>
        </w:rPr>
        <w:t xml:space="preserve"> udruženje prosvjetnih radnika, dužno je dostaviti dokaz o saradnji sa javnom predškolskom ustanovom ili javnom školom na provođenju projekta; </w:t>
      </w:r>
    </w:p>
    <w:p w:rsidR="00596CF8" w:rsidRPr="00FE3681" w:rsidRDefault="00596CF8" w:rsidP="007D4771">
      <w:pPr>
        <w:numPr>
          <w:ilvl w:val="0"/>
          <w:numId w:val="4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 xml:space="preserve">Detaljno razrađen budžet sa jasno navedenim izvorima finansiranja (vlastita sredstva, donacija, sredstva iz budžeta Federacije BiH, sredstva iz budžeta jedinica lokalne samouprave i druga sredstva). Sve stavke u budžetu su relevantne za realizaciju odgojno-obrazovnih aktivnosti </w:t>
      </w:r>
      <w:r w:rsidR="000F2665" w:rsidRPr="00FE3681">
        <w:rPr>
          <w:rFonts w:ascii="Arial" w:eastAsia="Calibri" w:hAnsi="Arial" w:cs="Arial"/>
          <w:szCs w:val="24"/>
          <w:lang w:val="hr-BA" w:eastAsia="en-US"/>
        </w:rPr>
        <w:t>navedenih u prijedlogu projekta.</w:t>
      </w:r>
    </w:p>
    <w:p w:rsidR="00596CF8" w:rsidRPr="00FE3681" w:rsidRDefault="00596CF8" w:rsidP="007D4771">
      <w:pPr>
        <w:ind w:left="644"/>
        <w:jc w:val="both"/>
        <w:rPr>
          <w:rFonts w:ascii="Arial" w:eastAsia="Calibri" w:hAnsi="Arial" w:cs="Arial"/>
          <w:szCs w:val="24"/>
          <w:lang w:val="hr-BA" w:eastAsia="en-US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Ovaj program je usmjeren na pružanje podrške javnim predškolskim ustanovama, javnim osnovnim i javnim srednjim školama, institutima, udruženjima prosvjetnih radnika (u saradnji sa javnim odgojno-obrazovnim ustanovama), pedagoškim zavodima i kantonalnim ministarstvima obrazovanja u kantonima gdje nema pedagoških zavoda za izradu i implementaciju projekata te osmišljavanje inovativnih pristupa i metoda rada koji će biti usmjereni i poticati razvoj jedne ključne kompetencije, odnosno jedne u kombinaciji s više navedenih ključnih kompetencija kod učenika, kroz nastavne ili vannastavne aktivnosti, uz uvažavanje propisanih nastavnih planova i programa, odnosno zajedničkih jezgri nastavnih planova i programa. Bit će podržani najbolji projekti iz svih 8 ključnih kompetencija, i to maksimalno do 5 projekata za svaku ključnu kompetenciju. 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Projekti koje odobri Federalno ministarstvo obrazovanja i nauke bit će podržani u maksimalnoj vrijednosti do 7.000,00 KM.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1644CC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 xml:space="preserve">9. </w:t>
      </w:r>
      <w:r w:rsidR="00596CF8" w:rsidRPr="00FE3681">
        <w:rPr>
          <w:rFonts w:ascii="Arial" w:hAnsi="Arial" w:cs="Arial"/>
          <w:b/>
          <w:szCs w:val="24"/>
          <w:lang w:val="hr-BA"/>
        </w:rPr>
        <w:t>Podrška stručnom usavršavanju i profesionalnom razvoju prosvjetnih radnika u predškolskom, osnovnom i srednjem obrazovanju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FD084D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FD084D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 xml:space="preserve">: 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Unapređenje kompetencija prosvjetnih radnika u predškolskom, osnovnom i srednjem obrazovanju za odgojno-obrazovni rad usmjeren na razvoj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ključnih kompetencija kod djece i učenika, kao i realizaciju nastavnih planova i programa baziranih na ishodima učenja.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Projekti stručnog usavršavanja i profesionalnog razvoja prosvjetnih radnika će biti bodovani na osnovu sljedećih kriterija: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pStyle w:val="ListParagraph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Kratak opis aplikanta, odnosno organizacije/a koji će implementirati projekat (djelokrug rada, kadrovski, prostorni i drugi resursi </w:t>
      </w:r>
      <w:r w:rsidR="00A82B83" w:rsidRPr="00FE3681">
        <w:rPr>
          <w:rFonts w:ascii="Arial" w:hAnsi="Arial" w:cs="Arial"/>
          <w:sz w:val="24"/>
          <w:szCs w:val="24"/>
          <w:lang w:val="hr-BA"/>
        </w:rPr>
        <w:t>kojima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organizacija raspolaže),</w:t>
      </w:r>
    </w:p>
    <w:p w:rsidR="00596CF8" w:rsidRPr="00FE3681" w:rsidRDefault="00596CF8" w:rsidP="007D4771">
      <w:pPr>
        <w:numPr>
          <w:ilvl w:val="0"/>
          <w:numId w:val="4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Kvalitet prijedloga projekta</w:t>
      </w:r>
      <w:r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eastAsia="Calibri" w:hAnsi="Arial" w:cs="Arial"/>
          <w:szCs w:val="24"/>
          <w:lang w:val="hr-BA" w:eastAsia="en-US"/>
        </w:rPr>
        <w:t>stručnog usavršavanja prosvjetnih radnika (jasan opis problema, jasno definirani ciljevi projekta i očekivani rezultati projekta, ciljne grupe i očekivani broj korisnika projekta, ključne projektne aktivnosti, projekcija potencijalnih rizika u provedbi programa ili projekta);</w:t>
      </w:r>
    </w:p>
    <w:p w:rsidR="00596CF8" w:rsidRPr="00FE3681" w:rsidRDefault="00596CF8" w:rsidP="007D4771">
      <w:pPr>
        <w:pStyle w:val="ListParagraph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Detaljno obrazloženje načina na koji će realizacija programa doprinijeti povećanju kvaliteta odgojno-obrazovnog rada u predškolskim ustanovama, osnovnim ili srednjim školama;</w:t>
      </w:r>
    </w:p>
    <w:p w:rsidR="00596CF8" w:rsidRPr="00FE3681" w:rsidRDefault="00596CF8" w:rsidP="007D4771">
      <w:pPr>
        <w:pStyle w:val="ListParagraph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Relevantnost programa stručnog usavršavanja za reformu predškolskog, osnovnog i srednjeg obrazovanja koje se provodi u BiH;</w:t>
      </w:r>
    </w:p>
    <w:p w:rsidR="00596CF8" w:rsidRPr="00FE3681" w:rsidRDefault="00596CF8" w:rsidP="007D4771">
      <w:pPr>
        <w:pStyle w:val="ListParagraph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Povezanost predloženog programa sa prethodnim aktivnostima, odnosno postignuti rezultati u prethodnom periodu;</w:t>
      </w:r>
    </w:p>
    <w:p w:rsidR="00596CF8" w:rsidRPr="00FE3681" w:rsidRDefault="00596CF8" w:rsidP="007D4771">
      <w:pPr>
        <w:pStyle w:val="ListParagraph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lastRenderedPageBreak/>
        <w:t>Detaljno razrađen budžet sa jasno navedenim izvorima finansiranja (vlastita sredstva, donacija, sredstva iz budžeta Federacije BiH, sredstva iz budžeta jedinica lokal</w:t>
      </w:r>
      <w:r w:rsidR="000F2665" w:rsidRPr="00FE3681">
        <w:rPr>
          <w:rFonts w:ascii="Arial" w:hAnsi="Arial" w:cs="Arial"/>
          <w:sz w:val="24"/>
          <w:szCs w:val="24"/>
          <w:lang w:val="hr-BA"/>
        </w:rPr>
        <w:t>ne samouprave i druga sredstva).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Podrška programima stručnog usavršavanja prosvjetnih radnika planira se realizirati kroz podršku javnim predškolskim ustanovama, javnim osnovnim i javnim srednjim školama, institutima, udruženjima prosvjetnih radnika, pedagoškim zavodima, kantonalnim ministarstvima obrazovanja u kantonima gdje nema pedagoških zavoda i nevladinim organizacijama, koji će realizirati program stručnog usavršavanja prosvjetnih radnika.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Projekti/programi stručnog usavršavanja prosvjetnih radnika koje odobri Federalno ministarstvo obrazovanja i nauke bit će podržani u maksimalnoj vrijednosti do 7.000,00 KM.</w:t>
      </w:r>
    </w:p>
    <w:p w:rsidR="00596CF8" w:rsidRPr="00FE3681" w:rsidRDefault="00596CF8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p w:rsidR="00596CF8" w:rsidRPr="00FE3681" w:rsidRDefault="001644CC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10.</w:t>
      </w:r>
      <w:r w:rsidR="00596CF8" w:rsidRPr="00FE3681">
        <w:rPr>
          <w:rFonts w:ascii="Arial" w:hAnsi="Arial" w:cs="Arial"/>
          <w:b/>
          <w:szCs w:val="24"/>
          <w:lang w:val="hr-BA"/>
        </w:rPr>
        <w:t xml:space="preserve"> Podrška bibliotekama srednjih škola u nabavci školske lektire</w:t>
      </w:r>
    </w:p>
    <w:p w:rsidR="00596CF8" w:rsidRPr="00FE3681" w:rsidRDefault="00596CF8" w:rsidP="007D4771">
      <w:pPr>
        <w:rPr>
          <w:rFonts w:ascii="Arial" w:hAnsi="Arial" w:cs="Arial"/>
          <w:b/>
          <w:szCs w:val="24"/>
          <w:lang w:val="hr-BA"/>
        </w:rPr>
      </w:pPr>
    </w:p>
    <w:p w:rsidR="002C1401" w:rsidRPr="00FE3681" w:rsidRDefault="00596CF8" w:rsidP="007D4771">
      <w:pPr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E938E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2C1401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>:</w:t>
      </w:r>
    </w:p>
    <w:p w:rsidR="00596CF8" w:rsidRPr="00FE3681" w:rsidRDefault="00596CF8" w:rsidP="007D4771">
      <w:pPr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Doprinijeti obnovi bibliotečkog fonda u javnim srednjim školama u Federaciji BiH kroz nabavku knjiga školske lektire.</w:t>
      </w:r>
    </w:p>
    <w:p w:rsidR="00596CF8" w:rsidRPr="00FE3681" w:rsidRDefault="00596CF8" w:rsidP="007D4771">
      <w:pPr>
        <w:rPr>
          <w:rFonts w:ascii="Arial" w:hAnsi="Arial" w:cs="Arial"/>
          <w:b/>
          <w:szCs w:val="24"/>
          <w:lang w:val="hr-BA"/>
        </w:rPr>
      </w:pPr>
    </w:p>
    <w:p w:rsidR="00E57437" w:rsidRPr="00FE3681" w:rsidRDefault="00596CF8" w:rsidP="007D4771">
      <w:pPr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Kriteriji za raspodjelu sredstava:</w:t>
      </w:r>
    </w:p>
    <w:p w:rsidR="00596CF8" w:rsidRPr="00FE3681" w:rsidRDefault="00596CF8" w:rsidP="007D4771">
      <w:pPr>
        <w:numPr>
          <w:ilvl w:val="0"/>
          <w:numId w:val="9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Kvalitet ponuđenog projekta sa aspekta metodologije izrade, odnosno jasno definiranih ciljeva i metoda provođenja projektnih aktivnosti;</w:t>
      </w:r>
    </w:p>
    <w:p w:rsidR="00596CF8" w:rsidRPr="00FE3681" w:rsidRDefault="00596CF8" w:rsidP="007D4771">
      <w:pPr>
        <w:numPr>
          <w:ilvl w:val="0"/>
          <w:numId w:val="9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Precizno definirane ciljne grupe i broj korisnika projekta;</w:t>
      </w:r>
    </w:p>
    <w:p w:rsidR="00596CF8" w:rsidRPr="00FE3681" w:rsidRDefault="00596CF8" w:rsidP="007D4771">
      <w:pPr>
        <w:numPr>
          <w:ilvl w:val="0"/>
          <w:numId w:val="9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Kvalitet sadržaja projekta, odnosno detaljno obrazloženje potrebe za realizacijom projekta sa aspekta predviđenih odgojno-obrazovnih ciljeva;</w:t>
      </w:r>
    </w:p>
    <w:p w:rsidR="00596CF8" w:rsidRPr="00FE3681" w:rsidRDefault="00596CF8" w:rsidP="007D4771">
      <w:pPr>
        <w:numPr>
          <w:ilvl w:val="0"/>
          <w:numId w:val="9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Povezanost predloženog projekta i programa sa prethodnim aktivnostima, odnosno postignuti rezultati u prethodnom periodu;</w:t>
      </w:r>
    </w:p>
    <w:p w:rsidR="00596CF8" w:rsidRPr="00FE3681" w:rsidRDefault="00596CF8" w:rsidP="007D4771">
      <w:pPr>
        <w:numPr>
          <w:ilvl w:val="0"/>
          <w:numId w:val="9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Podrška školskim bibliotekama za nabavku lektire predviđene nastavnim planovima i programima za srednje škole;</w:t>
      </w:r>
    </w:p>
    <w:p w:rsidR="00596CF8" w:rsidRPr="00FE3681" w:rsidRDefault="00596CF8" w:rsidP="007D4771">
      <w:pPr>
        <w:numPr>
          <w:ilvl w:val="0"/>
          <w:numId w:val="9"/>
        </w:numPr>
        <w:ind w:left="426"/>
        <w:jc w:val="both"/>
        <w:rPr>
          <w:rFonts w:ascii="Arial" w:eastAsia="Calibri" w:hAnsi="Arial" w:cs="Arial"/>
          <w:szCs w:val="24"/>
          <w:lang w:val="hr-BA" w:eastAsia="en-US"/>
        </w:rPr>
      </w:pPr>
      <w:r w:rsidRPr="00FE3681">
        <w:rPr>
          <w:rFonts w:ascii="Arial" w:eastAsia="Calibri" w:hAnsi="Arial" w:cs="Arial"/>
          <w:szCs w:val="24"/>
          <w:lang w:val="hr-BA" w:eastAsia="en-US"/>
        </w:rPr>
        <w:t>Iznos sredstava potrebnih za realizaciju projekta, odnosno učešća drugih finansijera ili učesnika u finansiranju projekta (vlastita sredstva, donacija, sredstva iz budžeta Federacije BiH, sredstva iz budžeta jedinica lokalne samouprave i drugih sredstava).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Program je namijenjen javnim srednjim školama za realizaciju projekata nabavke školske lektire.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Projekti koje odobri Federalno ministarstvo obrazovanja i nauke bit će podržani u maksimalnoj vrijednosti do 5.000,00 KM.</w:t>
      </w:r>
    </w:p>
    <w:p w:rsidR="00596CF8" w:rsidRPr="00FE3681" w:rsidRDefault="00596CF8" w:rsidP="007D4771">
      <w:pPr>
        <w:rPr>
          <w:rFonts w:ascii="Arial" w:hAnsi="Arial" w:cs="Arial"/>
          <w:b/>
          <w:szCs w:val="24"/>
          <w:lang w:val="hr-BA"/>
        </w:rPr>
      </w:pPr>
    </w:p>
    <w:tbl>
      <w:tblPr>
        <w:tblStyle w:val="TableGrid1"/>
        <w:tblW w:w="0" w:type="auto"/>
        <w:tblInd w:w="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6"/>
        <w:gridCol w:w="2403"/>
        <w:gridCol w:w="4696"/>
        <w:gridCol w:w="1365"/>
      </w:tblGrid>
      <w:tr w:rsidR="001644CC" w:rsidRPr="00FE3681" w:rsidTr="00596CF8">
        <w:tc>
          <w:tcPr>
            <w:tcW w:w="8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596CF8" w:rsidRPr="00FE3681" w:rsidTr="00596CF8">
        <w:tc>
          <w:tcPr>
            <w:tcW w:w="806" w:type="dxa"/>
            <w:shd w:val="clear" w:color="auto" w:fill="auto"/>
            <w:vAlign w:val="center"/>
          </w:tcPr>
          <w:p w:rsidR="00596CF8" w:rsidRPr="00FE3681" w:rsidRDefault="00596CF8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11.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96CF8" w:rsidRPr="00FE3681" w:rsidRDefault="00596CF8" w:rsidP="007D4771">
            <w:pPr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Sredstva rezervi u oblasti obrazovanja</w:t>
            </w:r>
          </w:p>
        </w:tc>
        <w:tc>
          <w:tcPr>
            <w:tcW w:w="4696" w:type="dxa"/>
            <w:shd w:val="clear" w:color="auto" w:fill="auto"/>
          </w:tcPr>
          <w:p w:rsidR="00596CF8" w:rsidRPr="00FE3681" w:rsidRDefault="00596CF8" w:rsidP="007D4771">
            <w:pPr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szCs w:val="24"/>
                <w:lang w:val="hr-BA"/>
              </w:rPr>
              <w:t>Javne predškolske ustanove, javne osnovne i javne srednje škole, pedagoški zavodi, institucije i pojedinci, nosioci projekata obrazovnog karaktera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96CF8" w:rsidRPr="00FE3681" w:rsidRDefault="00596CF8" w:rsidP="007D4771">
            <w:pPr>
              <w:jc w:val="both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90.000,00</w:t>
            </w:r>
          </w:p>
        </w:tc>
      </w:tr>
    </w:tbl>
    <w:p w:rsidR="00596CF8" w:rsidRPr="00FE3681" w:rsidRDefault="00596CF8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596CF8" w:rsidRPr="00FE3681" w:rsidRDefault="001644CC" w:rsidP="007D4771">
      <w:pPr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/>
          <w:bCs/>
          <w:szCs w:val="24"/>
          <w:lang w:val="hr-BA"/>
        </w:rPr>
        <w:t>11.</w:t>
      </w:r>
      <w:r w:rsidR="00596CF8" w:rsidRPr="00FE3681">
        <w:rPr>
          <w:rFonts w:ascii="Arial" w:hAnsi="Arial" w:cs="Arial"/>
          <w:b/>
          <w:bCs/>
          <w:szCs w:val="24"/>
          <w:lang w:val="hr-BA"/>
        </w:rPr>
        <w:t xml:space="preserve"> Sredstva rezervi u oblasti obrazovanja</w:t>
      </w:r>
    </w:p>
    <w:p w:rsidR="00596CF8" w:rsidRPr="00FE3681" w:rsidRDefault="00596CF8" w:rsidP="007D4771">
      <w:pPr>
        <w:tabs>
          <w:tab w:val="left" w:pos="1800"/>
        </w:tabs>
        <w:jc w:val="both"/>
        <w:rPr>
          <w:rFonts w:ascii="Arial" w:hAnsi="Arial" w:cs="Arial"/>
          <w:szCs w:val="24"/>
          <w:lang w:val="hr-BA"/>
        </w:rPr>
      </w:pPr>
    </w:p>
    <w:p w:rsidR="002C1401" w:rsidRPr="00FE3681" w:rsidRDefault="00596CF8" w:rsidP="007D4771">
      <w:pPr>
        <w:tabs>
          <w:tab w:val="left" w:pos="1800"/>
        </w:tabs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</w:t>
      </w:r>
      <w:r w:rsidR="00B40615" w:rsidRPr="00FE3681">
        <w:rPr>
          <w:rFonts w:ascii="Arial" w:hAnsi="Arial" w:cs="Arial"/>
          <w:b/>
          <w:szCs w:val="24"/>
          <w:lang w:val="hr-BA"/>
        </w:rPr>
        <w:t>v</w:t>
      </w:r>
      <w:r w:rsidRPr="00FE3681">
        <w:rPr>
          <w:rFonts w:ascii="Arial" w:hAnsi="Arial" w:cs="Arial"/>
          <w:b/>
          <w:szCs w:val="24"/>
          <w:lang w:val="hr-BA"/>
        </w:rPr>
        <w:t>rha program</w:t>
      </w:r>
      <w:r w:rsidR="006A759E" w:rsidRPr="00FE3681">
        <w:rPr>
          <w:rFonts w:ascii="Arial" w:hAnsi="Arial" w:cs="Arial"/>
          <w:b/>
          <w:szCs w:val="24"/>
          <w:lang w:val="hr-BA"/>
        </w:rPr>
        <w:t>a</w:t>
      </w:r>
      <w:r w:rsidRPr="00FE3681">
        <w:rPr>
          <w:rFonts w:ascii="Arial" w:hAnsi="Arial" w:cs="Arial"/>
          <w:b/>
          <w:szCs w:val="24"/>
          <w:lang w:val="hr-BA"/>
        </w:rPr>
        <w:t xml:space="preserve">: </w:t>
      </w:r>
    </w:p>
    <w:p w:rsidR="00596CF8" w:rsidRPr="00FE3681" w:rsidRDefault="00596CF8" w:rsidP="007D4771">
      <w:pPr>
        <w:tabs>
          <w:tab w:val="left" w:pos="1800"/>
        </w:tabs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Finansiranje interventnih potreba u oblasti obrazovanja</w:t>
      </w:r>
      <w:r w:rsidR="003D6C62" w:rsidRPr="00FE3681">
        <w:rPr>
          <w:rFonts w:ascii="Arial" w:hAnsi="Arial" w:cs="Arial"/>
          <w:szCs w:val="24"/>
          <w:lang w:val="hr-BA"/>
        </w:rPr>
        <w:t xml:space="preserve">, a prioritetno za troškove </w:t>
      </w:r>
      <w:r w:rsidR="003D6C62" w:rsidRPr="00FE3681">
        <w:rPr>
          <w:rFonts w:ascii="Arial" w:hAnsi="Arial" w:cs="Arial"/>
          <w:bCs/>
          <w:szCs w:val="24"/>
          <w:lang w:val="hr-BA"/>
        </w:rPr>
        <w:t>uvezivanje radnog staža prosvjetnim radnicima koji su radili u eksteritorijalnim školama za vrijeme i poslije rata u BiH</w:t>
      </w:r>
      <w:r w:rsidRPr="00FE3681">
        <w:rPr>
          <w:rFonts w:ascii="Arial" w:hAnsi="Arial" w:cs="Arial"/>
          <w:szCs w:val="24"/>
          <w:lang w:val="hr-BA"/>
        </w:rPr>
        <w:t>.</w:t>
      </w:r>
    </w:p>
    <w:p w:rsidR="00596CF8" w:rsidRPr="00FE3681" w:rsidRDefault="00596CF8" w:rsidP="007D4771">
      <w:pPr>
        <w:tabs>
          <w:tab w:val="left" w:pos="1800"/>
        </w:tabs>
        <w:jc w:val="both"/>
        <w:rPr>
          <w:rFonts w:ascii="Arial" w:hAnsi="Arial" w:cs="Arial"/>
          <w:b/>
          <w:szCs w:val="24"/>
          <w:lang w:val="hr-BA"/>
        </w:rPr>
      </w:pPr>
    </w:p>
    <w:p w:rsidR="00596CF8" w:rsidRPr="00FE3681" w:rsidRDefault="00596CF8" w:rsidP="007D4771">
      <w:pPr>
        <w:tabs>
          <w:tab w:val="left" w:pos="1800"/>
        </w:tabs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lastRenderedPageBreak/>
        <w:t>Kriteriji za raspodjelu sredstava: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Sredstva rezervi u oblasti obrazovanja</w:t>
      </w:r>
      <w:r w:rsidRPr="00FE3681">
        <w:rPr>
          <w:rFonts w:ascii="Arial" w:hAnsi="Arial" w:cs="Arial"/>
          <w:szCs w:val="24"/>
          <w:lang w:val="hr-BA"/>
        </w:rPr>
        <w:t xml:space="preserve"> prioritetno su namijenjena za:</w:t>
      </w:r>
    </w:p>
    <w:p w:rsidR="00596CF8" w:rsidRPr="00FE3681" w:rsidRDefault="00596CF8" w:rsidP="007D4771">
      <w:pPr>
        <w:numPr>
          <w:ilvl w:val="0"/>
          <w:numId w:val="6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Uvezivanje radnog staža prosvjetnim radnicima koji su radili u eksteritorijalnim školama za vrijeme i poslije rata u BiH;</w:t>
      </w:r>
    </w:p>
    <w:p w:rsidR="00596CF8" w:rsidRPr="00FE3681" w:rsidRDefault="00596CF8" w:rsidP="007D4771">
      <w:pPr>
        <w:numPr>
          <w:ilvl w:val="0"/>
          <w:numId w:val="6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Projekte ujedinjenja istorodnih obrazovnih ustanova koje funkcioniraju kao dva odvojena pravna lica, tzv. „dvije škole pod jednim krovom“;</w:t>
      </w:r>
    </w:p>
    <w:p w:rsidR="00596CF8" w:rsidRPr="00FE3681" w:rsidRDefault="00596CF8" w:rsidP="007D4771">
      <w:pPr>
        <w:numPr>
          <w:ilvl w:val="0"/>
          <w:numId w:val="6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Podršku projektima koji nisu obuhvaćeni, odnosno predviđeni navedenim programima, a od značaja su za podsticaj i reformu obrazovnog sistema u Federaciji BiH;</w:t>
      </w:r>
    </w:p>
    <w:p w:rsidR="00596CF8" w:rsidRPr="00FE3681" w:rsidRDefault="00596CF8" w:rsidP="007D4771">
      <w:pPr>
        <w:numPr>
          <w:ilvl w:val="0"/>
          <w:numId w:val="6"/>
        </w:numPr>
        <w:ind w:left="42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Podršku socijalnim programima iz oblasti obrazovanja.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Finansijska sredstva za programe pod rednim brojevima 2. i 7. dodjeljivat će se odlukom federalne ministrice obrazovanja i nauke, na prijedlog posebno formirane komisije i Stručnog kolegija Ministarstva, a na osnovu zaprimljenih zahtjeva. 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Za programe pod rednim brojevima 3, 4, 5, 8, 9. i 10. bit će raspisan Javni poziv.</w:t>
      </w: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</w:p>
    <w:p w:rsidR="00596CF8" w:rsidRPr="00FE3681" w:rsidRDefault="00596CF8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Sredstva za programe pod rednim brojevima 1, 6. i 11. dodjeljivat će se odlukom federalne ministrice obrazovanja i nauke na osnovu podataka prikupljenih u skladu sa propisanim kriterijima, odnosno na osnovu faktura i ugovora za načinjene troškove u realizaciji programa.</w:t>
      </w:r>
    </w:p>
    <w:p w:rsidR="00596CF8" w:rsidRPr="00FE3681" w:rsidRDefault="00596CF8" w:rsidP="007D4771">
      <w:pPr>
        <w:tabs>
          <w:tab w:val="left" w:pos="4536"/>
        </w:tabs>
        <w:jc w:val="center"/>
        <w:rPr>
          <w:rFonts w:ascii="Arial" w:hAnsi="Arial" w:cs="Arial"/>
          <w:b/>
          <w:szCs w:val="24"/>
          <w:lang w:val="hr-BA"/>
        </w:rPr>
      </w:pPr>
    </w:p>
    <w:p w:rsidR="00D631B8" w:rsidRPr="00FE3681" w:rsidRDefault="00D631B8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>3.</w:t>
      </w:r>
      <w:r w:rsidR="006A23EB" w:rsidRPr="00FE3681">
        <w:rPr>
          <w:rStyle w:val="Strong"/>
          <w:rFonts w:ascii="Arial" w:hAnsi="Arial" w:cs="Arial"/>
          <w:szCs w:val="24"/>
          <w:lang w:val="hr-BA"/>
        </w:rPr>
        <w:t xml:space="preserve"> </w:t>
      </w:r>
      <w:r w:rsidR="00E2046D" w:rsidRPr="00FE3681">
        <w:rPr>
          <w:rStyle w:val="Strong"/>
          <w:rFonts w:ascii="Arial" w:hAnsi="Arial" w:cs="Arial"/>
          <w:szCs w:val="24"/>
          <w:lang w:val="hr-BA"/>
        </w:rPr>
        <w:t>PROGRAM RASPODJELE SREDSTAVA TRANSFERA ZA FINANSIRANjE STUDEN</w:t>
      </w:r>
      <w:r w:rsidR="00D43346" w:rsidRPr="00FE3681">
        <w:rPr>
          <w:rStyle w:val="Strong"/>
          <w:rFonts w:ascii="Arial" w:hAnsi="Arial" w:cs="Arial"/>
          <w:szCs w:val="24"/>
          <w:lang w:val="hr-BA"/>
        </w:rPr>
        <w:t>TSKOG STANDARDA U IZNOSU OD 1.04</w:t>
      </w:r>
      <w:r w:rsidR="00E2046D" w:rsidRPr="00FE3681">
        <w:rPr>
          <w:rStyle w:val="Strong"/>
          <w:rFonts w:ascii="Arial" w:hAnsi="Arial" w:cs="Arial"/>
          <w:szCs w:val="24"/>
          <w:lang w:val="hr-BA"/>
        </w:rPr>
        <w:t xml:space="preserve">0.000,00 KM </w:t>
      </w:r>
    </w:p>
    <w:p w:rsidR="00A0181A" w:rsidRPr="00FE3681" w:rsidRDefault="00A0181A" w:rsidP="007D4771">
      <w:pPr>
        <w:pStyle w:val="NormalWeb"/>
        <w:spacing w:before="0" w:after="0"/>
        <w:ind w:left="142"/>
        <w:jc w:val="both"/>
        <w:rPr>
          <w:rStyle w:val="Strong"/>
          <w:rFonts w:ascii="Arial" w:hAnsi="Arial" w:cs="Arial"/>
          <w:szCs w:val="24"/>
          <w:lang w:val="hr-BA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297"/>
        <w:gridCol w:w="3190"/>
        <w:gridCol w:w="3033"/>
        <w:gridCol w:w="1618"/>
      </w:tblGrid>
      <w:tr w:rsidR="001644CC" w:rsidRPr="00FE3681" w:rsidTr="00E57437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R.br.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Naziv programa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Korisnik sredstava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Visina sredstava</w:t>
            </w:r>
          </w:p>
        </w:tc>
      </w:tr>
      <w:tr w:rsidR="001644CC" w:rsidRPr="00FE3681" w:rsidTr="00E57437">
        <w:trPr>
          <w:trHeight w:val="9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Osnovni studentski standard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Subvencioniranje smještaja i ishrane studenata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Studentski centri i domovi u Federaciji </w:t>
            </w:r>
            <w:r w:rsidR="00FD084D"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BiH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46" w:rsidRPr="00FE3681" w:rsidRDefault="00FC52C2" w:rsidP="007D4771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1.040.000,00</w:t>
            </w:r>
          </w:p>
        </w:tc>
      </w:tr>
      <w:tr w:rsidR="00E57437" w:rsidRPr="00FE3681" w:rsidTr="00E57437">
        <w:trPr>
          <w:trHeight w:val="102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437" w:rsidRPr="00FE3681" w:rsidRDefault="00E57437" w:rsidP="007D4771"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2.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437" w:rsidRPr="00FE3681" w:rsidRDefault="00E57437" w:rsidP="007D4771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Prošireni studentski standard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437" w:rsidRPr="00FE3681" w:rsidRDefault="00E57437" w:rsidP="007D4771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1. Podrška projektima studentskih organizacija visokoškolskih javnih ustanova u F</w:t>
            </w:r>
            <w:r w:rsidR="00FD084D"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ederaciji </w:t>
            </w: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BiH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437" w:rsidRPr="00FE3681" w:rsidRDefault="00E57437" w:rsidP="007D4771">
            <w:pPr>
              <w:pStyle w:val="NormalWeb"/>
              <w:spacing w:before="0" w:after="0"/>
              <w:rPr>
                <w:rFonts w:ascii="Arial" w:hAnsi="Arial" w:cs="Arial"/>
                <w:bCs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Visokoškolske javne ustanove u Federaciji</w:t>
            </w:r>
            <w:r w:rsidR="00FD084D" w:rsidRPr="00FE3681">
              <w:rPr>
                <w:rFonts w:ascii="Arial" w:hAnsi="Arial" w:cs="Arial"/>
                <w:szCs w:val="24"/>
                <w:lang w:val="hr-BA"/>
              </w:rPr>
              <w:t xml:space="preserve"> BiH</w:t>
            </w:r>
            <w:r w:rsidRPr="00FE3681">
              <w:rPr>
                <w:rFonts w:ascii="Arial" w:hAnsi="Arial" w:cs="Arial"/>
                <w:szCs w:val="24"/>
                <w:lang w:val="hr-BA"/>
              </w:rPr>
              <w:t>, studentske udruge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437" w:rsidRPr="00FE3681" w:rsidRDefault="00E57437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  <w:tr w:rsidR="001644CC" w:rsidRPr="00FE3681" w:rsidTr="00E5743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E57437" w:rsidP="007D4771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2</w:t>
            </w:r>
            <w:r w:rsidR="00D43346" w:rsidRPr="00FE3681">
              <w:rPr>
                <w:rFonts w:ascii="Arial" w:hAnsi="Arial" w:cs="Arial"/>
                <w:szCs w:val="24"/>
                <w:lang w:val="hr-BA"/>
              </w:rPr>
              <w:t>. Podrška najboljim studentima, državljanima Bosne i Hercegovine, koji studiraju na javnim visokoškolskim ustanovama u Federaciji</w:t>
            </w:r>
            <w:r w:rsidR="00FD084D" w:rsidRPr="00FE3681">
              <w:rPr>
                <w:rFonts w:ascii="Arial" w:hAnsi="Arial" w:cs="Arial"/>
                <w:szCs w:val="24"/>
                <w:lang w:val="hr-BA"/>
              </w:rPr>
              <w:t xml:space="preserve"> BiH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djustRightInd/>
              <w:rPr>
                <w:rStyle w:val="Strong"/>
                <w:rFonts w:ascii="Arial" w:hAnsi="Arial" w:cs="Arial"/>
                <w:b w:val="0"/>
                <w:bCs w:val="0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Najbolji studenti koje nominira njihov fakultet p</w:t>
            </w:r>
            <w:r w:rsidR="006D3BAB" w:rsidRPr="00FE3681">
              <w:rPr>
                <w:rFonts w:ascii="Arial" w:hAnsi="Arial" w:cs="Arial"/>
                <w:szCs w:val="24"/>
                <w:lang w:val="hr-BA"/>
              </w:rPr>
              <w:t>osredstvom javnih univerziteta/</w:t>
            </w:r>
            <w:r w:rsidRPr="00FE3681">
              <w:rPr>
                <w:rFonts w:ascii="Arial" w:hAnsi="Arial" w:cs="Arial"/>
                <w:szCs w:val="24"/>
                <w:lang w:val="hr-BA"/>
              </w:rPr>
              <w:t xml:space="preserve">sveučilišta s područja Federacije </w:t>
            </w:r>
            <w:r w:rsidR="00FD084D" w:rsidRPr="00FE3681">
              <w:rPr>
                <w:rFonts w:ascii="Arial" w:hAnsi="Arial" w:cs="Arial"/>
                <w:szCs w:val="24"/>
                <w:lang w:val="hr-BA"/>
              </w:rPr>
              <w:t xml:space="preserve">BiH </w:t>
            </w:r>
            <w:r w:rsidRPr="00FE3681">
              <w:rPr>
                <w:rFonts w:ascii="Arial" w:hAnsi="Arial" w:cs="Arial"/>
                <w:szCs w:val="24"/>
                <w:lang w:val="hr-BA"/>
              </w:rPr>
              <w:t>uključujući studente Franjevačke teologije u Sarajevu.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  <w:tr w:rsidR="001644CC" w:rsidRPr="00FE3681" w:rsidTr="00E57437">
        <w:trPr>
          <w:trHeight w:val="15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E57437" w:rsidP="007D4771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b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3</w:t>
            </w:r>
            <w:r w:rsidR="00D43346"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. Podsticaj školovanju Roma, državljana Bosne i Hercegovine koji studiraju na javnim visokoškolskim ustanovama u Federaciji </w:t>
            </w:r>
            <w:r w:rsidR="00FD084D"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BiH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Studenti pojedinci u skladu s propisanim kriterijima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  <w:tr w:rsidR="00D43346" w:rsidRPr="00FE3681" w:rsidTr="00FC52C2">
        <w:trPr>
          <w:trHeight w:val="4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E57437" w:rsidP="007D4771">
            <w:pPr>
              <w:pStyle w:val="NormalWeb"/>
              <w:spacing w:before="0" w:after="0"/>
              <w:ind w:left="291" w:hanging="234"/>
              <w:rPr>
                <w:rFonts w:ascii="Arial" w:hAnsi="Arial" w:cs="Arial"/>
                <w:b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4</w:t>
            </w:r>
            <w:r w:rsidR="00D43346"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 xml:space="preserve">. Podrška studentima s invaliditetom, državljanima Bosne i Hercegovine, koji </w:t>
            </w:r>
            <w:r w:rsidR="00D43346"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lastRenderedPageBreak/>
              <w:t xml:space="preserve">studiraju na javnim visokoškolskim ustanovama u Federaciji </w:t>
            </w:r>
            <w:r w:rsidR="00FD084D"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t>BiH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pStyle w:val="NormalWeb"/>
              <w:spacing w:before="0" w:after="0"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  <w:r w:rsidRPr="00FE3681"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  <w:lastRenderedPageBreak/>
              <w:t>Studenti pojedinci u skladu s propisanim kriterijima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overflowPunct/>
              <w:autoSpaceDE/>
              <w:autoSpaceDN/>
              <w:adjustRightInd/>
              <w:rPr>
                <w:rStyle w:val="Strong"/>
                <w:rFonts w:ascii="Arial" w:hAnsi="Arial" w:cs="Arial"/>
                <w:b w:val="0"/>
                <w:szCs w:val="24"/>
                <w:lang w:val="hr-BA"/>
              </w:rPr>
            </w:pPr>
          </w:p>
        </w:tc>
      </w:tr>
    </w:tbl>
    <w:p w:rsidR="000C2A32" w:rsidRPr="00FE3681" w:rsidRDefault="000C2A32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D43346" w:rsidRPr="00FE3681" w:rsidRDefault="00B40615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 xml:space="preserve">1. </w:t>
      </w:r>
      <w:r w:rsidR="00D43346" w:rsidRPr="00FE3681">
        <w:rPr>
          <w:rStyle w:val="Strong"/>
          <w:rFonts w:ascii="Arial" w:hAnsi="Arial" w:cs="Arial"/>
          <w:szCs w:val="24"/>
          <w:lang w:val="hr-BA"/>
        </w:rPr>
        <w:t xml:space="preserve">Subvencioniranje smještaja i ishrane </w:t>
      </w:r>
      <w:r w:rsidRPr="00FE3681">
        <w:rPr>
          <w:rStyle w:val="Strong"/>
          <w:rFonts w:ascii="Arial" w:hAnsi="Arial" w:cs="Arial"/>
          <w:szCs w:val="24"/>
          <w:lang w:val="hr-BA"/>
        </w:rPr>
        <w:t>studenata</w:t>
      </w:r>
    </w:p>
    <w:p w:rsidR="00FD084D" w:rsidRPr="00FE3681" w:rsidRDefault="00FD084D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FD084D" w:rsidRPr="00FE3681" w:rsidRDefault="00D43346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 xml:space="preserve">Svrha programa: </w:t>
      </w:r>
    </w:p>
    <w:p w:rsidR="00D43346" w:rsidRPr="00FE3681" w:rsidRDefault="00DC13FE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b w:val="0"/>
          <w:szCs w:val="24"/>
          <w:lang w:val="hr-BA"/>
        </w:rPr>
        <w:t>Realizacija</w:t>
      </w:r>
      <w:r w:rsidR="00D43346" w:rsidRPr="00FE3681">
        <w:rPr>
          <w:rStyle w:val="Strong"/>
          <w:rFonts w:ascii="Arial" w:hAnsi="Arial" w:cs="Arial"/>
          <w:b w:val="0"/>
          <w:szCs w:val="24"/>
          <w:lang w:val="hr-BA"/>
        </w:rPr>
        <w:t xml:space="preserve"> </w:t>
      </w:r>
      <w:r w:rsidR="00D43346" w:rsidRPr="00FE3681">
        <w:rPr>
          <w:rFonts w:ascii="Arial" w:hAnsi="Arial" w:cs="Arial"/>
          <w:szCs w:val="24"/>
          <w:lang w:val="hr-BA"/>
        </w:rPr>
        <w:t>Protokola o subvencioni</w:t>
      </w:r>
      <w:r w:rsidR="00D43346" w:rsidRPr="00FE3681">
        <w:rPr>
          <w:rFonts w:ascii="Arial" w:hAnsi="Arial" w:cs="Arial"/>
          <w:szCs w:val="24"/>
          <w:lang w:val="hr-BA"/>
        </w:rPr>
        <w:softHyphen/>
        <w:t>ranju smještaja i ishrane studenata u studentskim centrima i domovima u Federaciji</w:t>
      </w:r>
      <w:r w:rsidR="003D6C62" w:rsidRPr="00FE3681">
        <w:rPr>
          <w:rFonts w:ascii="Arial" w:hAnsi="Arial" w:cs="Arial"/>
          <w:szCs w:val="24"/>
          <w:lang w:val="hr-BA"/>
        </w:rPr>
        <w:t xml:space="preserve"> koji dolaze iz manje razvijenih kantona (Posavski, Bosansko-podrinjski, Kanton 10) i Republike Srpske.</w:t>
      </w:r>
    </w:p>
    <w:p w:rsidR="00FC52C2" w:rsidRPr="00FE3681" w:rsidRDefault="00FC52C2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FC52C2" w:rsidRPr="00FE3681" w:rsidRDefault="00D43346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>Kri</w:t>
      </w:r>
      <w:r w:rsidR="00FC52C2" w:rsidRPr="00FE3681">
        <w:rPr>
          <w:rStyle w:val="Strong"/>
          <w:rFonts w:ascii="Arial" w:hAnsi="Arial" w:cs="Arial"/>
          <w:szCs w:val="24"/>
          <w:lang w:val="hr-BA"/>
        </w:rPr>
        <w:t>teriji za raspodjelu sredstava:</w:t>
      </w:r>
    </w:p>
    <w:p w:rsidR="00D43346" w:rsidRPr="00FE3681" w:rsidRDefault="00D43346" w:rsidP="007D4771">
      <w:pPr>
        <w:pStyle w:val="NormalWeb"/>
        <w:spacing w:before="0" w:after="0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Subvencioniranje smještaja i ishrane</w:t>
      </w:r>
      <w:r w:rsidR="00807154" w:rsidRPr="00FE3681">
        <w:rPr>
          <w:rFonts w:ascii="Arial" w:hAnsi="Arial" w:cs="Arial"/>
          <w:szCs w:val="24"/>
          <w:lang w:val="hr-BA"/>
        </w:rPr>
        <w:t xml:space="preserve"> studentima</w:t>
      </w:r>
      <w:r w:rsidRPr="00FE3681">
        <w:rPr>
          <w:rFonts w:ascii="Arial" w:hAnsi="Arial" w:cs="Arial"/>
          <w:szCs w:val="24"/>
          <w:lang w:val="hr-BA"/>
        </w:rPr>
        <w:t xml:space="preserve"> koji dolaze iz manje razvijenih kantona (Posavski, Bosansko-podrinjski, Kanton 10) i Republike Srpske. Način dodjele sredstava je o</w:t>
      </w:r>
      <w:r w:rsidR="00807154" w:rsidRPr="00FE3681">
        <w:rPr>
          <w:rFonts w:ascii="Arial" w:hAnsi="Arial" w:cs="Arial"/>
          <w:szCs w:val="24"/>
          <w:lang w:val="hr-BA"/>
        </w:rPr>
        <w:t>dređen Protokolom o subvencioni</w:t>
      </w:r>
      <w:r w:rsidRPr="00FE3681">
        <w:rPr>
          <w:rFonts w:ascii="Arial" w:hAnsi="Arial" w:cs="Arial"/>
          <w:szCs w:val="24"/>
          <w:lang w:val="hr-BA"/>
        </w:rPr>
        <w:t xml:space="preserve">ranju smještaja i ishrane studenata u studentskim centrima i domovima u Federaciji </w:t>
      </w:r>
      <w:r w:rsidR="00807154" w:rsidRPr="00FE3681">
        <w:rPr>
          <w:rFonts w:ascii="Arial" w:hAnsi="Arial" w:cs="Arial"/>
          <w:szCs w:val="24"/>
          <w:lang w:val="hr-BA"/>
        </w:rPr>
        <w:t xml:space="preserve">BiH </w:t>
      </w:r>
      <w:r w:rsidRPr="00FE3681">
        <w:rPr>
          <w:rFonts w:ascii="Arial" w:hAnsi="Arial" w:cs="Arial"/>
          <w:szCs w:val="24"/>
          <w:lang w:val="hr-BA"/>
        </w:rPr>
        <w:t>od 11.</w:t>
      </w:r>
      <w:r w:rsidR="00807154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10.</w:t>
      </w:r>
      <w:r w:rsidR="00807154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2001, Odlukom o subvencioniranju smještaja i ishrane studenata u studentskim centrima i domovima u Federaciji</w:t>
      </w:r>
      <w:r w:rsidR="00807154" w:rsidRPr="00FE3681">
        <w:rPr>
          <w:rFonts w:ascii="Arial" w:hAnsi="Arial" w:cs="Arial"/>
          <w:szCs w:val="24"/>
          <w:lang w:val="hr-BA"/>
        </w:rPr>
        <w:t xml:space="preserve"> BiH</w:t>
      </w:r>
      <w:r w:rsidRPr="00FE3681">
        <w:rPr>
          <w:rFonts w:ascii="Arial" w:hAnsi="Arial" w:cs="Arial"/>
          <w:szCs w:val="24"/>
          <w:lang w:val="hr-BA"/>
        </w:rPr>
        <w:t>, broj 398/05 od 21. 7. 2005. godine i Odlukom o subvencioniranju smještaja i ishrane studenata u studentskim centrima i domovima u Federaciji, broj: 178/2015 od 19.</w:t>
      </w:r>
      <w:r w:rsidR="00807154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2.</w:t>
      </w:r>
      <w:r w:rsidR="00807154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2015</w:t>
      </w:r>
      <w:r w:rsidR="00807154" w:rsidRPr="00FE3681">
        <w:rPr>
          <w:rFonts w:ascii="Arial" w:hAnsi="Arial" w:cs="Arial"/>
          <w:szCs w:val="24"/>
          <w:lang w:val="hr-BA"/>
        </w:rPr>
        <w:t>. godine</w:t>
      </w:r>
      <w:r w:rsidRPr="00FE3681">
        <w:rPr>
          <w:rFonts w:ascii="Arial" w:hAnsi="Arial" w:cs="Arial"/>
          <w:szCs w:val="24"/>
          <w:lang w:val="hr-BA"/>
        </w:rPr>
        <w:t xml:space="preserve"> („Sl</w:t>
      </w:r>
      <w:r w:rsidR="00DC13FE" w:rsidRPr="00FE3681">
        <w:rPr>
          <w:rFonts w:ascii="Arial" w:hAnsi="Arial" w:cs="Arial"/>
          <w:szCs w:val="24"/>
          <w:lang w:val="hr-BA"/>
        </w:rPr>
        <w:t xml:space="preserve">užbene </w:t>
      </w:r>
      <w:r w:rsidRPr="00FE3681">
        <w:rPr>
          <w:rFonts w:ascii="Arial" w:hAnsi="Arial" w:cs="Arial"/>
          <w:szCs w:val="24"/>
          <w:lang w:val="hr-BA"/>
        </w:rPr>
        <w:t xml:space="preserve">novine Federacije BiH“, broj: 15/2015). </w:t>
      </w:r>
    </w:p>
    <w:p w:rsidR="00D43346" w:rsidRPr="00FE3681" w:rsidRDefault="00D43346" w:rsidP="007D4771">
      <w:pPr>
        <w:overflowPunct/>
        <w:autoSpaceDE/>
        <w:autoSpaceDN/>
        <w:adjustRightInd/>
        <w:jc w:val="both"/>
        <w:rPr>
          <w:rFonts w:ascii="Arial" w:eastAsiaTheme="minorHAnsi" w:hAnsi="Arial" w:cs="Arial"/>
          <w:szCs w:val="24"/>
          <w:lang w:val="hr-BA" w:eastAsia="en-US"/>
        </w:rPr>
      </w:pPr>
      <w:r w:rsidRPr="00FE3681">
        <w:rPr>
          <w:rFonts w:ascii="Arial" w:eastAsiaTheme="minorHAnsi" w:hAnsi="Arial" w:cs="Arial"/>
          <w:szCs w:val="24"/>
          <w:lang w:val="hr-BA" w:eastAsia="en-US"/>
        </w:rPr>
        <w:t>Sre</w:t>
      </w:r>
      <w:r w:rsidR="00807154" w:rsidRPr="00FE3681">
        <w:rPr>
          <w:rFonts w:ascii="Arial" w:eastAsiaTheme="minorHAnsi" w:hAnsi="Arial" w:cs="Arial"/>
          <w:szCs w:val="24"/>
          <w:lang w:val="hr-BA" w:eastAsia="en-US"/>
        </w:rPr>
        <w:t>dstva se dodjeljuju na osnovu</w:t>
      </w:r>
      <w:r w:rsidRPr="00FE3681">
        <w:rPr>
          <w:rFonts w:ascii="Arial" w:eastAsiaTheme="minorHAnsi" w:hAnsi="Arial" w:cs="Arial"/>
          <w:szCs w:val="24"/>
          <w:lang w:val="hr-BA" w:eastAsia="en-US"/>
        </w:rPr>
        <w:t xml:space="preserve"> službenih podataka dobijenih od strane studentskih centara za akademsku 2018</w:t>
      </w:r>
      <w:r w:rsidR="00807154" w:rsidRPr="00FE3681">
        <w:rPr>
          <w:rFonts w:ascii="Arial" w:eastAsiaTheme="minorHAnsi" w:hAnsi="Arial" w:cs="Arial"/>
          <w:szCs w:val="24"/>
          <w:lang w:val="hr-BA" w:eastAsia="en-US"/>
        </w:rPr>
        <w:t>/2019. godinu i akademsku 2019</w:t>
      </w:r>
      <w:r w:rsidRPr="00FE3681">
        <w:rPr>
          <w:rFonts w:ascii="Arial" w:eastAsiaTheme="minorHAnsi" w:hAnsi="Arial" w:cs="Arial"/>
          <w:szCs w:val="24"/>
          <w:lang w:val="hr-BA" w:eastAsia="en-US"/>
        </w:rPr>
        <w:t xml:space="preserve">/2020. godinu dostavljenih na početku aktuelne akademske godine. Podaci sadrže imena i broj studenata, potvrde o upisu na </w:t>
      </w:r>
      <w:r w:rsidR="00807154" w:rsidRPr="00FE3681">
        <w:rPr>
          <w:rFonts w:ascii="Arial" w:eastAsiaTheme="minorHAnsi" w:hAnsi="Arial" w:cs="Arial"/>
          <w:szCs w:val="24"/>
          <w:lang w:val="hr-BA" w:eastAsia="en-US"/>
        </w:rPr>
        <w:t>aktuel</w:t>
      </w:r>
      <w:r w:rsidRPr="00FE3681">
        <w:rPr>
          <w:rFonts w:ascii="Arial" w:eastAsiaTheme="minorHAnsi" w:hAnsi="Arial" w:cs="Arial"/>
          <w:szCs w:val="24"/>
          <w:lang w:val="hr-BA" w:eastAsia="en-US"/>
        </w:rPr>
        <w:t xml:space="preserve">nu godinu studija te potvrde o prebivalištu koja nije starija od </w:t>
      </w:r>
      <w:r w:rsidR="00807154" w:rsidRPr="00FE3681">
        <w:rPr>
          <w:rFonts w:ascii="Arial" w:eastAsiaTheme="minorHAnsi" w:hAnsi="Arial" w:cs="Arial"/>
          <w:szCs w:val="24"/>
          <w:lang w:val="hr-BA" w:eastAsia="en-US"/>
        </w:rPr>
        <w:t>šest mjeseci za svakog</w:t>
      </w:r>
      <w:r w:rsidRPr="00FE3681">
        <w:rPr>
          <w:rFonts w:ascii="Arial" w:eastAsiaTheme="minorHAnsi" w:hAnsi="Arial" w:cs="Arial"/>
          <w:szCs w:val="24"/>
          <w:lang w:val="hr-BA" w:eastAsia="en-US"/>
        </w:rPr>
        <w:t xml:space="preserve"> studenta</w:t>
      </w:r>
      <w:r w:rsidR="00807154" w:rsidRPr="00FE3681">
        <w:rPr>
          <w:rFonts w:ascii="Arial" w:eastAsiaTheme="minorHAnsi" w:hAnsi="Arial" w:cs="Arial"/>
          <w:szCs w:val="24"/>
          <w:lang w:val="hr-BA" w:eastAsia="en-US"/>
        </w:rPr>
        <w:t xml:space="preserve"> pojedinačno</w:t>
      </w:r>
      <w:r w:rsidRPr="00FE3681">
        <w:rPr>
          <w:rFonts w:ascii="Arial" w:eastAsiaTheme="minorHAnsi" w:hAnsi="Arial" w:cs="Arial"/>
          <w:szCs w:val="24"/>
          <w:lang w:val="hr-BA" w:eastAsia="en-US"/>
        </w:rPr>
        <w:t xml:space="preserve">. </w:t>
      </w:r>
    </w:p>
    <w:p w:rsidR="00D43346" w:rsidRPr="00FE3681" w:rsidRDefault="00CC3158" w:rsidP="007D4771">
      <w:pPr>
        <w:overflowPunct/>
        <w:autoSpaceDE/>
        <w:autoSpaceDN/>
        <w:adjustRightInd/>
        <w:jc w:val="both"/>
        <w:rPr>
          <w:rFonts w:ascii="Arial" w:eastAsiaTheme="minorHAnsi" w:hAnsi="Arial" w:cs="Arial"/>
          <w:szCs w:val="24"/>
          <w:lang w:val="hr-BA" w:eastAsia="en-US"/>
        </w:rPr>
      </w:pPr>
      <w:r w:rsidRPr="00FE3681">
        <w:rPr>
          <w:rFonts w:ascii="Arial" w:eastAsiaTheme="minorHAnsi" w:hAnsi="Arial" w:cs="Arial"/>
          <w:szCs w:val="24"/>
          <w:lang w:val="hr-BA" w:eastAsia="en-US"/>
        </w:rPr>
        <w:t>Povećanje</w:t>
      </w:r>
      <w:r w:rsidR="00D43346" w:rsidRPr="00FE3681">
        <w:rPr>
          <w:rFonts w:ascii="Arial" w:eastAsiaTheme="minorHAnsi" w:hAnsi="Arial" w:cs="Arial"/>
          <w:szCs w:val="24"/>
          <w:lang w:val="hr-BA" w:eastAsia="en-US"/>
        </w:rPr>
        <w:t xml:space="preserve"> broja studenata dostavljenih na početku aktuelne akademske godine, nisu moguće bez prethodno dobijene </w:t>
      </w:r>
      <w:r w:rsidR="006F3E3E" w:rsidRPr="00FE3681">
        <w:rPr>
          <w:rFonts w:ascii="Arial" w:eastAsiaTheme="minorHAnsi" w:hAnsi="Arial" w:cs="Arial"/>
          <w:szCs w:val="24"/>
          <w:lang w:val="hr-BA" w:eastAsia="en-US"/>
        </w:rPr>
        <w:t>sagl</w:t>
      </w:r>
      <w:r w:rsidR="00D43346" w:rsidRPr="00FE3681">
        <w:rPr>
          <w:rFonts w:ascii="Arial" w:eastAsiaTheme="minorHAnsi" w:hAnsi="Arial" w:cs="Arial"/>
          <w:szCs w:val="24"/>
          <w:lang w:val="hr-BA" w:eastAsia="en-US"/>
        </w:rPr>
        <w:t xml:space="preserve">asnosti </w:t>
      </w:r>
      <w:r w:rsidR="00DC13FE" w:rsidRPr="00FE3681">
        <w:rPr>
          <w:rFonts w:ascii="Arial" w:eastAsiaTheme="minorHAnsi" w:hAnsi="Arial" w:cs="Arial"/>
          <w:szCs w:val="24"/>
          <w:lang w:val="hr-BA" w:eastAsia="en-US"/>
        </w:rPr>
        <w:t>Ministarstva</w:t>
      </w:r>
      <w:r w:rsidR="00D43346" w:rsidRPr="00FE3681">
        <w:rPr>
          <w:rFonts w:ascii="Arial" w:eastAsiaTheme="minorHAnsi" w:hAnsi="Arial" w:cs="Arial"/>
          <w:szCs w:val="24"/>
          <w:lang w:val="hr-BA" w:eastAsia="en-US"/>
        </w:rPr>
        <w:t>.</w:t>
      </w:r>
    </w:p>
    <w:p w:rsidR="00807154" w:rsidRPr="00FE3681" w:rsidRDefault="00807154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D43346" w:rsidRPr="00FE3681" w:rsidRDefault="00B40615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>2. Prošireni studentski standard</w:t>
      </w:r>
    </w:p>
    <w:p w:rsidR="00807154" w:rsidRPr="00FE3681" w:rsidRDefault="00807154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807154" w:rsidRPr="00FE3681" w:rsidRDefault="00D43346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 xml:space="preserve">Svrha programa: </w:t>
      </w:r>
    </w:p>
    <w:p w:rsidR="00D43346" w:rsidRPr="00FE3681" w:rsidRDefault="00D43346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b w:val="0"/>
          <w:szCs w:val="24"/>
          <w:lang w:val="hr-BA"/>
        </w:rPr>
      </w:pPr>
      <w:r w:rsidRPr="00FE3681">
        <w:rPr>
          <w:rStyle w:val="Strong"/>
          <w:rFonts w:ascii="Arial" w:hAnsi="Arial" w:cs="Arial"/>
          <w:b w:val="0"/>
          <w:szCs w:val="24"/>
          <w:lang w:val="hr-BA"/>
        </w:rPr>
        <w:t>Poboljšanje proširenog studentskog standarda kroz podršku projektima studentskih organizacija visokoškolskih javnih ustanova u Federaciji BiH;</w:t>
      </w:r>
      <w:r w:rsidRPr="00FE3681">
        <w:rPr>
          <w:rFonts w:ascii="Arial" w:hAnsi="Arial" w:cs="Arial"/>
          <w:b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podršku najboljim studentima, državljanima Bosne i Hercegovine, koji studiraju na javnim visokoškolskim ustanovama u Federaciji;</w:t>
      </w:r>
      <w:r w:rsidRPr="00FE3681">
        <w:rPr>
          <w:rStyle w:val="Strong"/>
          <w:rFonts w:ascii="Arial" w:hAnsi="Arial" w:cs="Arial"/>
          <w:b w:val="0"/>
          <w:szCs w:val="24"/>
          <w:lang w:val="hr-BA"/>
        </w:rPr>
        <w:t xml:space="preserve"> podsticaj školovanju Roma, državljana Bosne i Hercegovine, koji imaju prebivalište na prostoru Federacije BiH i koji studiraju na</w:t>
      </w:r>
      <w:r w:rsidR="00DC13FE" w:rsidRPr="00FE3681">
        <w:rPr>
          <w:rStyle w:val="Strong"/>
          <w:rFonts w:ascii="Arial" w:hAnsi="Arial" w:cs="Arial"/>
          <w:b w:val="0"/>
          <w:szCs w:val="24"/>
          <w:lang w:val="hr-BA"/>
        </w:rPr>
        <w:t xml:space="preserve"> </w:t>
      </w:r>
      <w:r w:rsidRPr="00FE3681">
        <w:rPr>
          <w:rStyle w:val="Strong"/>
          <w:rFonts w:ascii="Arial" w:hAnsi="Arial" w:cs="Arial"/>
          <w:b w:val="0"/>
          <w:szCs w:val="24"/>
          <w:lang w:val="hr-BA"/>
        </w:rPr>
        <w:t>javnim visokoškolskim ustanovama u Bosni i Hercegovini i podršku studentima s invaliditetom, državljanima Bosne i Hercegovine, koji imaju prebivalište na prostoru Federacije BiH i koji studiraju na</w:t>
      </w:r>
      <w:r w:rsidR="00DC13FE" w:rsidRPr="00FE3681">
        <w:rPr>
          <w:rStyle w:val="Strong"/>
          <w:rFonts w:ascii="Arial" w:hAnsi="Arial" w:cs="Arial"/>
          <w:b w:val="0"/>
          <w:szCs w:val="24"/>
          <w:lang w:val="hr-BA"/>
        </w:rPr>
        <w:t xml:space="preserve"> </w:t>
      </w:r>
      <w:r w:rsidRPr="00FE3681">
        <w:rPr>
          <w:rStyle w:val="Strong"/>
          <w:rFonts w:ascii="Arial" w:hAnsi="Arial" w:cs="Arial"/>
          <w:b w:val="0"/>
          <w:szCs w:val="24"/>
          <w:lang w:val="hr-BA"/>
        </w:rPr>
        <w:t>javnim visokoškolskim ustanovama u Bosni i Hercegovini.</w:t>
      </w:r>
    </w:p>
    <w:p w:rsidR="00FA7A39" w:rsidRPr="00FE3681" w:rsidRDefault="00FA7A39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D43346" w:rsidRPr="00FE3681" w:rsidRDefault="00D43346" w:rsidP="007D4771">
      <w:pPr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2.1</w:t>
      </w:r>
      <w:r w:rsidRPr="00FE3681">
        <w:rPr>
          <w:rFonts w:ascii="Arial" w:hAnsi="Arial" w:cs="Arial"/>
          <w:szCs w:val="24"/>
          <w:lang w:val="hr-BA"/>
        </w:rPr>
        <w:t>.</w:t>
      </w:r>
      <w:r w:rsidR="00B40615" w:rsidRPr="00FE3681">
        <w:rPr>
          <w:rStyle w:val="Strong"/>
          <w:rFonts w:ascii="Arial" w:hAnsi="Arial" w:cs="Arial"/>
          <w:szCs w:val="24"/>
          <w:lang w:val="hr-BA"/>
        </w:rPr>
        <w:t xml:space="preserve"> </w:t>
      </w:r>
      <w:r w:rsidRPr="00FE3681">
        <w:rPr>
          <w:rStyle w:val="Strong"/>
          <w:rFonts w:ascii="Arial" w:hAnsi="Arial" w:cs="Arial"/>
          <w:szCs w:val="24"/>
          <w:lang w:val="hr-BA"/>
        </w:rPr>
        <w:t>Podrška projektima studentskih organizacija visokoškolskih j</w:t>
      </w:r>
      <w:r w:rsidR="00B40615" w:rsidRPr="00FE3681">
        <w:rPr>
          <w:rStyle w:val="Strong"/>
          <w:rFonts w:ascii="Arial" w:hAnsi="Arial" w:cs="Arial"/>
          <w:szCs w:val="24"/>
          <w:lang w:val="hr-BA"/>
        </w:rPr>
        <w:t>avnih ustanova u Federaciji BiH</w:t>
      </w:r>
      <w:r w:rsidRPr="00FE3681">
        <w:rPr>
          <w:rStyle w:val="Strong"/>
          <w:rFonts w:ascii="Arial" w:hAnsi="Arial" w:cs="Arial"/>
          <w:szCs w:val="24"/>
          <w:lang w:val="hr-BA"/>
        </w:rPr>
        <w:t xml:space="preserve"> </w:t>
      </w:r>
    </w:p>
    <w:p w:rsidR="00D43346" w:rsidRPr="00FE3681" w:rsidRDefault="00D43346" w:rsidP="007D4771">
      <w:pPr>
        <w:jc w:val="both"/>
        <w:rPr>
          <w:rStyle w:val="Strong"/>
          <w:rFonts w:ascii="Arial" w:hAnsi="Arial" w:cs="Arial"/>
          <w:szCs w:val="24"/>
          <w:lang w:val="hr-BA"/>
        </w:rPr>
      </w:pPr>
    </w:p>
    <w:p w:rsidR="00D43346" w:rsidRPr="00FE3681" w:rsidRDefault="00D43346" w:rsidP="007D4771">
      <w:pPr>
        <w:jc w:val="both"/>
        <w:rPr>
          <w:rStyle w:val="Strong"/>
          <w:rFonts w:ascii="Arial" w:hAnsi="Arial" w:cs="Arial"/>
          <w:b w:val="0"/>
          <w:szCs w:val="24"/>
          <w:lang w:val="hr-BA"/>
        </w:rPr>
      </w:pPr>
      <w:r w:rsidRPr="00FE3681">
        <w:rPr>
          <w:rStyle w:val="Strong"/>
          <w:rFonts w:ascii="Arial" w:hAnsi="Arial" w:cs="Arial"/>
          <w:b w:val="0"/>
          <w:szCs w:val="24"/>
          <w:lang w:val="hr-BA"/>
        </w:rPr>
        <w:t>Ovaj program usmjeren je na pružanje podrške u realizaciji domaćih i međunarodnih studentskih projekata.</w:t>
      </w:r>
    </w:p>
    <w:p w:rsidR="0012246E" w:rsidRPr="00FE3681" w:rsidRDefault="0012246E" w:rsidP="007D4771">
      <w:pPr>
        <w:jc w:val="both"/>
        <w:rPr>
          <w:rStyle w:val="Strong"/>
          <w:rFonts w:ascii="Arial" w:hAnsi="Arial" w:cs="Arial"/>
          <w:b w:val="0"/>
          <w:szCs w:val="24"/>
          <w:lang w:val="hr-BA"/>
        </w:rPr>
      </w:pPr>
    </w:p>
    <w:p w:rsidR="00B45F77" w:rsidRPr="00FE3681" w:rsidRDefault="00D43346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>Krit</w:t>
      </w:r>
      <w:r w:rsidR="00B45F77" w:rsidRPr="00FE3681">
        <w:rPr>
          <w:rStyle w:val="Strong"/>
          <w:rFonts w:ascii="Arial" w:hAnsi="Arial" w:cs="Arial"/>
          <w:szCs w:val="24"/>
          <w:lang w:val="hr-BA"/>
        </w:rPr>
        <w:t xml:space="preserve">eriji za raspodjelu sredstava: </w:t>
      </w:r>
    </w:p>
    <w:p w:rsidR="00B45F77" w:rsidRPr="00FE3681" w:rsidRDefault="00D43346" w:rsidP="002C1401">
      <w:pPr>
        <w:pStyle w:val="NormalWeb"/>
        <w:numPr>
          <w:ilvl w:val="0"/>
          <w:numId w:val="27"/>
        </w:numPr>
        <w:spacing w:before="0" w:after="0"/>
        <w:ind w:left="42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Kvalitet i značaj projekta za studij;</w:t>
      </w:r>
    </w:p>
    <w:p w:rsidR="00B45F77" w:rsidRPr="00FE3681" w:rsidRDefault="00D43346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Korist za društvo, značaj za Federaciju</w:t>
      </w:r>
      <w:r w:rsidR="0012246E" w:rsidRPr="00FE3681">
        <w:rPr>
          <w:rFonts w:ascii="Arial" w:hAnsi="Arial" w:cs="Arial"/>
          <w:sz w:val="24"/>
          <w:szCs w:val="24"/>
          <w:lang w:val="hr-BA"/>
        </w:rPr>
        <w:t xml:space="preserve"> BiH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te Bosnu i Hercegovinu;</w:t>
      </w:r>
    </w:p>
    <w:p w:rsidR="00B45F77" w:rsidRPr="00FE3681" w:rsidRDefault="00D43346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Razrađenost, konkretnost i mjerljivost ciljeva projekta;</w:t>
      </w:r>
    </w:p>
    <w:p w:rsidR="00B45F77" w:rsidRPr="00FE3681" w:rsidRDefault="00D43346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Brojnost i organiziranost studentske organizacije te brojnost ciljne grupe;</w:t>
      </w:r>
    </w:p>
    <w:p w:rsidR="00B45F77" w:rsidRPr="00FE3681" w:rsidRDefault="00D43346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Popis realiziranih projekata;</w:t>
      </w:r>
    </w:p>
    <w:p w:rsidR="00B45F77" w:rsidRPr="00FE3681" w:rsidRDefault="00D43346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lastRenderedPageBreak/>
        <w:t>Profiliran</w:t>
      </w:r>
      <w:r w:rsidR="0012246E" w:rsidRPr="00FE3681">
        <w:rPr>
          <w:rFonts w:ascii="Arial" w:hAnsi="Arial" w:cs="Arial"/>
          <w:sz w:val="24"/>
          <w:szCs w:val="24"/>
          <w:lang w:val="hr-BA"/>
        </w:rPr>
        <w:t>ost studentske organizacije i sa</w:t>
      </w:r>
      <w:r w:rsidRPr="00FE3681">
        <w:rPr>
          <w:rFonts w:ascii="Arial" w:hAnsi="Arial" w:cs="Arial"/>
          <w:sz w:val="24"/>
          <w:szCs w:val="24"/>
          <w:lang w:val="hr-BA"/>
        </w:rPr>
        <w:t>radnja s matičnom visokoškolskom ustanovom;</w:t>
      </w:r>
    </w:p>
    <w:p w:rsidR="00B45F77" w:rsidRPr="00FE3681" w:rsidRDefault="00D43346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Članstvo u domaćim i međunarodnim studentskim asocijacijama;</w:t>
      </w:r>
    </w:p>
    <w:p w:rsidR="00B45F77" w:rsidRPr="00FE3681" w:rsidRDefault="0012246E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Uspostavljena sa</w:t>
      </w:r>
      <w:r w:rsidR="00D43346" w:rsidRPr="00FE3681">
        <w:rPr>
          <w:rFonts w:ascii="Arial" w:hAnsi="Arial" w:cs="Arial"/>
          <w:sz w:val="24"/>
          <w:szCs w:val="24"/>
          <w:lang w:val="hr-BA"/>
        </w:rPr>
        <w:t>radnja na projektu s domaćim i međunarodnim studentskim udruženjima;</w:t>
      </w:r>
    </w:p>
    <w:p w:rsidR="00B45F77" w:rsidRPr="00FE3681" w:rsidRDefault="00D43346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 xml:space="preserve">Potvrđeno </w:t>
      </w:r>
      <w:r w:rsidR="0012246E" w:rsidRPr="00FE3681">
        <w:rPr>
          <w:rFonts w:ascii="Arial" w:hAnsi="Arial" w:cs="Arial"/>
          <w:sz w:val="24"/>
          <w:szCs w:val="24"/>
          <w:lang w:val="hr-BA"/>
        </w:rPr>
        <w:t>učešće</w:t>
      </w:r>
      <w:r w:rsidRPr="00FE3681">
        <w:rPr>
          <w:rFonts w:ascii="Arial" w:hAnsi="Arial" w:cs="Arial"/>
          <w:sz w:val="24"/>
          <w:szCs w:val="24"/>
          <w:lang w:val="hr-BA"/>
        </w:rPr>
        <w:t xml:space="preserve"> drugih suf</w:t>
      </w:r>
      <w:r w:rsidR="00331C4D" w:rsidRPr="00FE3681">
        <w:rPr>
          <w:rFonts w:ascii="Arial" w:hAnsi="Arial" w:cs="Arial"/>
          <w:sz w:val="24"/>
          <w:szCs w:val="24"/>
          <w:lang w:val="hr-BA"/>
        </w:rPr>
        <w:t>inans</w:t>
      </w:r>
      <w:r w:rsidRPr="00FE3681">
        <w:rPr>
          <w:rFonts w:ascii="Arial" w:hAnsi="Arial" w:cs="Arial"/>
          <w:sz w:val="24"/>
          <w:szCs w:val="24"/>
          <w:lang w:val="hr-BA"/>
        </w:rPr>
        <w:t>ijera;</w:t>
      </w:r>
    </w:p>
    <w:p w:rsidR="00D43346" w:rsidRPr="00FE3681" w:rsidRDefault="00F17365" w:rsidP="002C1401">
      <w:pPr>
        <w:pStyle w:val="ListParagraph"/>
        <w:numPr>
          <w:ilvl w:val="0"/>
          <w:numId w:val="17"/>
        </w:numPr>
        <w:tabs>
          <w:tab w:val="left" w:pos="851"/>
          <w:tab w:val="right" w:pos="9214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val="hr-BA"/>
        </w:rPr>
      </w:pPr>
      <w:r w:rsidRPr="00FE3681">
        <w:rPr>
          <w:rFonts w:ascii="Arial" w:hAnsi="Arial" w:cs="Arial"/>
          <w:sz w:val="24"/>
          <w:szCs w:val="24"/>
          <w:lang w:val="hr-BA"/>
        </w:rPr>
        <w:t>Kvalitet</w:t>
      </w:r>
      <w:r w:rsidR="00D43346" w:rsidRPr="00FE3681">
        <w:rPr>
          <w:rFonts w:ascii="Arial" w:hAnsi="Arial" w:cs="Arial"/>
          <w:sz w:val="24"/>
          <w:szCs w:val="24"/>
          <w:lang w:val="hr-BA"/>
        </w:rPr>
        <w:t xml:space="preserve"> i potvrđeni značaj organizatora u dijelu koji se odnosi na </w:t>
      </w:r>
      <w:r w:rsidR="0012246E" w:rsidRPr="00FE3681">
        <w:rPr>
          <w:rFonts w:ascii="Arial" w:hAnsi="Arial" w:cs="Arial"/>
          <w:sz w:val="24"/>
          <w:szCs w:val="24"/>
          <w:lang w:val="hr-BA"/>
        </w:rPr>
        <w:t xml:space="preserve">učešće </w:t>
      </w:r>
      <w:r w:rsidR="00D43346" w:rsidRPr="00FE3681">
        <w:rPr>
          <w:rFonts w:ascii="Arial" w:hAnsi="Arial" w:cs="Arial"/>
          <w:sz w:val="24"/>
          <w:szCs w:val="24"/>
          <w:lang w:val="hr-BA"/>
        </w:rPr>
        <w:t>na domaćim i međunarodnim studentskim programima.</w:t>
      </w:r>
    </w:p>
    <w:p w:rsidR="00D43346" w:rsidRPr="00FE3681" w:rsidRDefault="00D43346" w:rsidP="007D4771">
      <w:pPr>
        <w:tabs>
          <w:tab w:val="left" w:pos="851"/>
          <w:tab w:val="right" w:pos="9214"/>
        </w:tabs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Projekti koje odobri Federalno ministarstvo obrazovanja i nauke bit će podržani u maksimalnoj vrijednosti do 5.000,00 KM.</w:t>
      </w:r>
    </w:p>
    <w:p w:rsidR="00D43346" w:rsidRPr="00FE3681" w:rsidRDefault="00D43346" w:rsidP="007D4771">
      <w:pPr>
        <w:pStyle w:val="CommentText"/>
        <w:jc w:val="both"/>
        <w:rPr>
          <w:rFonts w:ascii="Arial" w:hAnsi="Arial" w:cs="Arial"/>
          <w:sz w:val="24"/>
          <w:szCs w:val="24"/>
          <w:lang w:val="hr-BA"/>
        </w:rPr>
      </w:pPr>
    </w:p>
    <w:p w:rsidR="00D43346" w:rsidRPr="00FE3681" w:rsidRDefault="00E57437" w:rsidP="007D4771">
      <w:pPr>
        <w:pStyle w:val="CommentText"/>
        <w:ind w:left="720" w:hanging="720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FE3681">
        <w:rPr>
          <w:rFonts w:ascii="Arial" w:hAnsi="Arial" w:cs="Arial"/>
          <w:b/>
          <w:sz w:val="24"/>
          <w:szCs w:val="24"/>
          <w:lang w:val="hr-BA"/>
        </w:rPr>
        <w:t>2.2</w:t>
      </w:r>
      <w:r w:rsidR="00B40615" w:rsidRPr="00FE3681">
        <w:rPr>
          <w:rFonts w:ascii="Arial" w:hAnsi="Arial" w:cs="Arial"/>
          <w:b/>
          <w:sz w:val="24"/>
          <w:szCs w:val="24"/>
          <w:lang w:val="hr-BA"/>
        </w:rPr>
        <w:t>.</w:t>
      </w:r>
      <w:r w:rsidR="00B40615" w:rsidRPr="00FE3681">
        <w:rPr>
          <w:rFonts w:ascii="Arial" w:hAnsi="Arial" w:cs="Arial"/>
          <w:b/>
          <w:sz w:val="24"/>
          <w:szCs w:val="24"/>
          <w:lang w:val="hr-BA"/>
        </w:rPr>
        <w:tab/>
      </w:r>
      <w:r w:rsidR="00D43346" w:rsidRPr="00FE3681">
        <w:rPr>
          <w:rFonts w:ascii="Arial" w:hAnsi="Arial" w:cs="Arial"/>
          <w:b/>
          <w:sz w:val="24"/>
          <w:szCs w:val="24"/>
          <w:lang w:val="hr-BA"/>
        </w:rPr>
        <w:t>Podrška najboljim studentima, državljanima Bosne i Hercegovine, koji studiraju na javnim visokoš</w:t>
      </w:r>
      <w:r w:rsidR="00B40615" w:rsidRPr="00FE3681">
        <w:rPr>
          <w:rFonts w:ascii="Arial" w:hAnsi="Arial" w:cs="Arial"/>
          <w:b/>
          <w:sz w:val="24"/>
          <w:szCs w:val="24"/>
          <w:lang w:val="hr-BA"/>
        </w:rPr>
        <w:t>kolskim ustanovama u Federaciji</w:t>
      </w:r>
      <w:r w:rsidR="009E6D2A" w:rsidRPr="00FE3681">
        <w:rPr>
          <w:rFonts w:ascii="Arial" w:hAnsi="Arial" w:cs="Arial"/>
          <w:b/>
          <w:sz w:val="24"/>
          <w:szCs w:val="24"/>
          <w:lang w:val="hr-BA"/>
        </w:rPr>
        <w:t xml:space="preserve"> BiH</w:t>
      </w:r>
    </w:p>
    <w:p w:rsidR="00E57437" w:rsidRPr="00FE3681" w:rsidRDefault="00E57437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</w:p>
    <w:p w:rsidR="00B45F77" w:rsidRPr="00FE3681" w:rsidRDefault="00D43346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 xml:space="preserve">Kriteriji za raspodjelu sredstava: </w:t>
      </w:r>
    </w:p>
    <w:p w:rsidR="00B45F77" w:rsidRPr="00FE3681" w:rsidRDefault="00D43346" w:rsidP="002C1401">
      <w:pPr>
        <w:pStyle w:val="NormalWeb"/>
        <w:numPr>
          <w:ilvl w:val="0"/>
          <w:numId w:val="26"/>
        </w:numPr>
        <w:spacing w:before="0" w:after="0"/>
        <w:ind w:left="42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Podrška se odnosi na naj</w:t>
      </w:r>
      <w:r w:rsidR="00FB798F" w:rsidRPr="00FE3681">
        <w:rPr>
          <w:rFonts w:ascii="Arial" w:hAnsi="Arial" w:cs="Arial"/>
          <w:bCs/>
          <w:szCs w:val="24"/>
          <w:lang w:val="hr-BA"/>
        </w:rPr>
        <w:t>bolje studente završne godine I</w:t>
      </w:r>
      <w:r w:rsidRPr="00FE3681">
        <w:rPr>
          <w:rFonts w:ascii="Arial" w:hAnsi="Arial" w:cs="Arial"/>
          <w:bCs/>
          <w:szCs w:val="24"/>
          <w:lang w:val="hr-BA"/>
        </w:rPr>
        <w:t xml:space="preserve"> ciklusa studija, čiji je ukupni uspjeh ostvaren zaključno s akademskom 2018/2019.</w:t>
      </w:r>
      <w:r w:rsidR="009E6D2A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Pr="00FE3681">
        <w:rPr>
          <w:rFonts w:ascii="Arial" w:hAnsi="Arial" w:cs="Arial"/>
          <w:bCs/>
          <w:szCs w:val="24"/>
          <w:lang w:val="hr-BA"/>
        </w:rPr>
        <w:t>godinom;</w:t>
      </w:r>
    </w:p>
    <w:p w:rsidR="00B45F77" w:rsidRPr="00FE3681" w:rsidRDefault="00D43346" w:rsidP="002C1401">
      <w:pPr>
        <w:pStyle w:val="NormalWeb"/>
        <w:numPr>
          <w:ilvl w:val="0"/>
          <w:numId w:val="26"/>
        </w:numPr>
        <w:spacing w:before="0" w:after="0"/>
        <w:ind w:left="42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Po jedan najbolji student sa svake organizacione jedinice/fakulteta, akademije i pridruženih članica na svakom javnom univerzitetu/sve</w:t>
      </w:r>
      <w:r w:rsidR="009E6D2A" w:rsidRPr="00FE3681">
        <w:rPr>
          <w:rFonts w:ascii="Arial" w:hAnsi="Arial" w:cs="Arial"/>
          <w:szCs w:val="24"/>
          <w:lang w:val="hr-BA"/>
        </w:rPr>
        <w:t>učilištu u Federaciji na osnovu</w:t>
      </w:r>
      <w:r w:rsidRPr="00FE3681">
        <w:rPr>
          <w:rFonts w:ascii="Arial" w:hAnsi="Arial" w:cs="Arial"/>
          <w:szCs w:val="24"/>
          <w:lang w:val="hr-BA"/>
        </w:rPr>
        <w:t xml:space="preserve"> dostavljenog prijedloga visokoškolskih ustanova;</w:t>
      </w:r>
    </w:p>
    <w:p w:rsidR="00B45F77" w:rsidRPr="00FE3681" w:rsidRDefault="00D43346" w:rsidP="002C1401">
      <w:pPr>
        <w:pStyle w:val="NormalWeb"/>
        <w:numPr>
          <w:ilvl w:val="0"/>
          <w:numId w:val="26"/>
        </w:numPr>
        <w:spacing w:before="0" w:after="0"/>
        <w:ind w:left="42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Najbolji prosjek ocjena na dosadašnjem studiju;</w:t>
      </w:r>
    </w:p>
    <w:p w:rsidR="00D43346" w:rsidRPr="00FE3681" w:rsidRDefault="00D43346" w:rsidP="002C1401">
      <w:pPr>
        <w:pStyle w:val="NormalWeb"/>
        <w:numPr>
          <w:ilvl w:val="0"/>
          <w:numId w:val="26"/>
        </w:numPr>
        <w:spacing w:before="0" w:after="0"/>
        <w:ind w:left="42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U slučaju da dva ili više studenata imaju jednak prosjek ocjena, prednost ima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="009E6D2A" w:rsidRPr="00FE3681">
        <w:rPr>
          <w:rFonts w:ascii="Arial" w:hAnsi="Arial" w:cs="Arial"/>
          <w:szCs w:val="24"/>
          <w:lang w:val="hr-BA"/>
        </w:rPr>
        <w:t>s</w:t>
      </w:r>
      <w:r w:rsidR="0012246E" w:rsidRPr="00FE3681">
        <w:rPr>
          <w:rFonts w:ascii="Arial" w:hAnsi="Arial" w:cs="Arial"/>
          <w:szCs w:val="24"/>
          <w:lang w:val="hr-BA"/>
        </w:rPr>
        <w:t>tudent koji je to</w:t>
      </w:r>
      <w:r w:rsidRPr="00FE3681">
        <w:rPr>
          <w:rFonts w:ascii="Arial" w:hAnsi="Arial" w:cs="Arial"/>
          <w:szCs w:val="24"/>
          <w:lang w:val="hr-BA"/>
        </w:rPr>
        <w:t xml:space="preserve">kom studija uspješno </w:t>
      </w:r>
      <w:r w:rsidR="0012246E" w:rsidRPr="00FE3681">
        <w:rPr>
          <w:rFonts w:ascii="Arial" w:hAnsi="Arial" w:cs="Arial"/>
          <w:szCs w:val="24"/>
          <w:lang w:val="hr-BA"/>
        </w:rPr>
        <w:t>učestvovao</w:t>
      </w:r>
      <w:r w:rsidRPr="00FE3681">
        <w:rPr>
          <w:rFonts w:ascii="Arial" w:hAnsi="Arial" w:cs="Arial"/>
          <w:szCs w:val="24"/>
          <w:lang w:val="hr-BA"/>
        </w:rPr>
        <w:t xml:space="preserve"> u </w:t>
      </w:r>
      <w:r w:rsidR="0012246E" w:rsidRPr="00FE3681">
        <w:rPr>
          <w:rFonts w:ascii="Arial" w:hAnsi="Arial" w:cs="Arial"/>
          <w:szCs w:val="24"/>
          <w:lang w:val="hr-BA"/>
        </w:rPr>
        <w:t>naučnom</w:t>
      </w:r>
      <w:r w:rsidRPr="00FE3681">
        <w:rPr>
          <w:rFonts w:ascii="Arial" w:hAnsi="Arial" w:cs="Arial"/>
          <w:szCs w:val="24"/>
          <w:lang w:val="hr-BA"/>
        </w:rPr>
        <w:t>, stručnom i volonterskom radu.</w:t>
      </w:r>
    </w:p>
    <w:p w:rsidR="00B45F77" w:rsidRPr="00FE3681" w:rsidRDefault="00B45F77" w:rsidP="007D4771">
      <w:pPr>
        <w:overflowPunct/>
        <w:autoSpaceDE/>
        <w:adjustRightInd/>
        <w:ind w:left="360" w:right="46"/>
        <w:jc w:val="both"/>
        <w:rPr>
          <w:rFonts w:ascii="Arial" w:hAnsi="Arial" w:cs="Arial"/>
          <w:bCs/>
          <w:szCs w:val="24"/>
          <w:lang w:val="hr-BA"/>
        </w:rPr>
      </w:pPr>
    </w:p>
    <w:p w:rsidR="00D43346" w:rsidRPr="00FE3681" w:rsidRDefault="00D43346" w:rsidP="007D4771">
      <w:pPr>
        <w:overflowPunct/>
        <w:autoSpaceDE/>
        <w:adjustRightInd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Podrška se dodjeljuje najboljim studentima koje kandidira njihov fakultet posredstvom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i na temelju kandidatura dostavljenih od strane javnih univerziteta/sveučilišta s područja Federacije Bosne i Hercegovine.</w:t>
      </w:r>
    </w:p>
    <w:p w:rsidR="00D43346" w:rsidRPr="00FE3681" w:rsidRDefault="00D43346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Pod istim uvjetima mogu se kandidirati i studenti Franjevačke teologije u Sarajevu.</w:t>
      </w:r>
    </w:p>
    <w:p w:rsidR="00D43346" w:rsidRPr="00FE3681" w:rsidRDefault="00D43346" w:rsidP="007D4771">
      <w:pPr>
        <w:tabs>
          <w:tab w:val="num" w:pos="399"/>
        </w:tabs>
        <w:jc w:val="both"/>
        <w:rPr>
          <w:rFonts w:ascii="Arial" w:hAnsi="Arial" w:cs="Arial"/>
          <w:szCs w:val="24"/>
          <w:lang w:val="hr-BA"/>
        </w:rPr>
      </w:pPr>
    </w:p>
    <w:p w:rsidR="00D43346" w:rsidRPr="00FE3681" w:rsidRDefault="00E57437" w:rsidP="007D4771">
      <w:pPr>
        <w:ind w:left="456" w:hanging="456"/>
        <w:jc w:val="both"/>
        <w:rPr>
          <w:rStyle w:val="Strong"/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2.3</w:t>
      </w:r>
      <w:r w:rsidR="00D43346" w:rsidRPr="00FE3681">
        <w:rPr>
          <w:rFonts w:ascii="Arial" w:hAnsi="Arial" w:cs="Arial"/>
          <w:b/>
          <w:szCs w:val="24"/>
          <w:lang w:val="hr-BA"/>
        </w:rPr>
        <w:t>.</w:t>
      </w:r>
      <w:r w:rsidR="00D43346" w:rsidRPr="00FE3681">
        <w:rPr>
          <w:rFonts w:ascii="Arial" w:hAnsi="Arial" w:cs="Arial"/>
          <w:b/>
          <w:szCs w:val="24"/>
          <w:lang w:val="hr-BA"/>
        </w:rPr>
        <w:tab/>
      </w:r>
      <w:r w:rsidR="00B40615" w:rsidRPr="00FE3681">
        <w:rPr>
          <w:rStyle w:val="Strong"/>
          <w:rFonts w:ascii="Arial" w:hAnsi="Arial" w:cs="Arial"/>
          <w:szCs w:val="24"/>
          <w:lang w:val="hr-BA"/>
        </w:rPr>
        <w:t xml:space="preserve"> </w:t>
      </w:r>
      <w:r w:rsidR="00D43346" w:rsidRPr="00FE3681">
        <w:rPr>
          <w:rStyle w:val="Strong"/>
          <w:rFonts w:ascii="Arial" w:hAnsi="Arial" w:cs="Arial"/>
          <w:szCs w:val="24"/>
          <w:lang w:val="hr-BA"/>
        </w:rPr>
        <w:t>Podsticaj školovanju Roma, državljana Bosne i Hercegovine, koji imaju prebivalište na prostoru Federacije BiH i koji studiraju na</w:t>
      </w:r>
      <w:r w:rsidR="00DC13FE" w:rsidRPr="00FE3681">
        <w:rPr>
          <w:rStyle w:val="Strong"/>
          <w:rFonts w:ascii="Arial" w:hAnsi="Arial" w:cs="Arial"/>
          <w:szCs w:val="24"/>
          <w:lang w:val="hr-BA"/>
        </w:rPr>
        <w:t xml:space="preserve"> </w:t>
      </w:r>
      <w:r w:rsidR="00D43346" w:rsidRPr="00FE3681">
        <w:rPr>
          <w:rStyle w:val="Strong"/>
          <w:rFonts w:ascii="Arial" w:hAnsi="Arial" w:cs="Arial"/>
          <w:szCs w:val="24"/>
          <w:lang w:val="hr-BA"/>
        </w:rPr>
        <w:t>javnim visokoškolskim u</w:t>
      </w:r>
      <w:r w:rsidR="00B40615" w:rsidRPr="00FE3681">
        <w:rPr>
          <w:rStyle w:val="Strong"/>
          <w:rFonts w:ascii="Arial" w:hAnsi="Arial" w:cs="Arial"/>
          <w:szCs w:val="24"/>
          <w:lang w:val="hr-BA"/>
        </w:rPr>
        <w:t>stanovama u Bosni i Hercegovini</w:t>
      </w:r>
    </w:p>
    <w:p w:rsidR="00B45462" w:rsidRPr="00FE3681" w:rsidRDefault="00B45462" w:rsidP="007D4771">
      <w:pPr>
        <w:ind w:left="456" w:hanging="456"/>
        <w:jc w:val="both"/>
        <w:rPr>
          <w:rFonts w:ascii="Arial" w:hAnsi="Arial" w:cs="Arial"/>
          <w:bCs/>
          <w:szCs w:val="24"/>
          <w:lang w:val="hr-BA"/>
        </w:rPr>
      </w:pPr>
    </w:p>
    <w:p w:rsidR="00B45F77" w:rsidRPr="00FE3681" w:rsidRDefault="00D43346" w:rsidP="007D4771">
      <w:pPr>
        <w:pStyle w:val="NormalWeb"/>
        <w:spacing w:before="0" w:after="0"/>
        <w:jc w:val="both"/>
        <w:rPr>
          <w:rStyle w:val="Strong"/>
          <w:rFonts w:ascii="Arial" w:hAnsi="Arial" w:cs="Arial"/>
          <w:b w:val="0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>Kriteriji za raspodjelu sredstava</w:t>
      </w:r>
      <w:r w:rsidR="00B45F77" w:rsidRPr="00FE3681">
        <w:rPr>
          <w:rStyle w:val="Strong"/>
          <w:rFonts w:ascii="Arial" w:hAnsi="Arial" w:cs="Arial"/>
          <w:b w:val="0"/>
          <w:szCs w:val="24"/>
          <w:lang w:val="hr-BA"/>
        </w:rPr>
        <w:t xml:space="preserve">: </w:t>
      </w:r>
    </w:p>
    <w:p w:rsidR="00B45F77" w:rsidRPr="00FE3681" w:rsidRDefault="00D43346" w:rsidP="002C1401">
      <w:pPr>
        <w:pStyle w:val="NormalWeb"/>
        <w:numPr>
          <w:ilvl w:val="0"/>
          <w:numId w:val="28"/>
        </w:numPr>
        <w:spacing w:before="0" w:after="0"/>
        <w:ind w:left="42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eastAsiaTheme="minorHAnsi" w:hAnsi="Arial" w:cs="Arial"/>
          <w:szCs w:val="24"/>
          <w:lang w:val="hr-BA"/>
        </w:rPr>
        <w:t>Da je student koji ima prebivalište na prostoru Federacije BiH i koji studira na javnim visokoškolskim ustanovama u Bosni i Hercegovini;</w:t>
      </w:r>
    </w:p>
    <w:p w:rsidR="00D43346" w:rsidRPr="00FE3681" w:rsidRDefault="00D43346" w:rsidP="002C1401">
      <w:pPr>
        <w:pStyle w:val="NormalWeb"/>
        <w:numPr>
          <w:ilvl w:val="0"/>
          <w:numId w:val="28"/>
        </w:numPr>
        <w:spacing w:before="0" w:after="0"/>
        <w:ind w:left="42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Da nije ponavljao/la </w:t>
      </w:r>
      <w:r w:rsidR="00807154" w:rsidRPr="00FE3681">
        <w:rPr>
          <w:rFonts w:ascii="Arial" w:hAnsi="Arial" w:cs="Arial"/>
          <w:szCs w:val="24"/>
          <w:lang w:val="hr-BA"/>
        </w:rPr>
        <w:t>aktuel</w:t>
      </w:r>
      <w:r w:rsidRPr="00FE3681">
        <w:rPr>
          <w:rFonts w:ascii="Arial" w:hAnsi="Arial" w:cs="Arial"/>
          <w:szCs w:val="24"/>
          <w:lang w:val="hr-BA"/>
        </w:rPr>
        <w:t>nu akademsku godinu osim u slučaju bolovanja ili liječenja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dužeg od tri mjeseca, za što je dužan dostaviti ovjerene dokaze.</w:t>
      </w:r>
    </w:p>
    <w:p w:rsidR="00D43346" w:rsidRPr="00FE3681" w:rsidRDefault="00D43346" w:rsidP="007D4771">
      <w:pPr>
        <w:ind w:left="456" w:hanging="456"/>
        <w:jc w:val="both"/>
        <w:rPr>
          <w:rFonts w:ascii="Arial" w:hAnsi="Arial" w:cs="Arial"/>
          <w:szCs w:val="24"/>
          <w:lang w:val="hr-BA"/>
        </w:rPr>
      </w:pPr>
    </w:p>
    <w:p w:rsidR="00D43346" w:rsidRPr="00FE3681" w:rsidRDefault="00E57437" w:rsidP="00B45462">
      <w:pPr>
        <w:ind w:left="456" w:hanging="456"/>
        <w:jc w:val="both"/>
        <w:rPr>
          <w:rFonts w:ascii="Arial" w:hAnsi="Arial" w:cs="Arial"/>
          <w:szCs w:val="24"/>
          <w:lang w:val="hr-BA"/>
        </w:rPr>
      </w:pPr>
      <w:r w:rsidRPr="00FE3681">
        <w:rPr>
          <w:rStyle w:val="Strong"/>
          <w:rFonts w:ascii="Arial" w:hAnsi="Arial" w:cs="Arial"/>
          <w:szCs w:val="24"/>
          <w:lang w:val="hr-BA"/>
        </w:rPr>
        <w:t>2.4</w:t>
      </w:r>
      <w:r w:rsidR="00B40615" w:rsidRPr="00FE3681">
        <w:rPr>
          <w:rStyle w:val="Strong"/>
          <w:rFonts w:ascii="Arial" w:hAnsi="Arial" w:cs="Arial"/>
          <w:szCs w:val="24"/>
          <w:lang w:val="hr-BA"/>
        </w:rPr>
        <w:t xml:space="preserve">. </w:t>
      </w:r>
      <w:r w:rsidR="00D43346" w:rsidRPr="00FE3681">
        <w:rPr>
          <w:rStyle w:val="Strong"/>
          <w:rFonts w:ascii="Arial" w:hAnsi="Arial" w:cs="Arial"/>
          <w:szCs w:val="24"/>
          <w:lang w:val="hr-BA"/>
        </w:rPr>
        <w:t>Podrška studentima s invaliditetom, državljanima Bosne i Hercegovine, koji imaju prebivalište na prostoru Federacije BiH i koji studiraju na</w:t>
      </w:r>
      <w:r w:rsidR="00DC13FE" w:rsidRPr="00FE3681">
        <w:rPr>
          <w:rStyle w:val="Strong"/>
          <w:rFonts w:ascii="Arial" w:hAnsi="Arial" w:cs="Arial"/>
          <w:szCs w:val="24"/>
          <w:lang w:val="hr-BA"/>
        </w:rPr>
        <w:t xml:space="preserve"> </w:t>
      </w:r>
      <w:r w:rsidR="00D43346" w:rsidRPr="00FE3681">
        <w:rPr>
          <w:rStyle w:val="Strong"/>
          <w:rFonts w:ascii="Arial" w:hAnsi="Arial" w:cs="Arial"/>
          <w:szCs w:val="24"/>
          <w:lang w:val="hr-BA"/>
        </w:rPr>
        <w:t>javnim visokoškolskim u</w:t>
      </w:r>
      <w:r w:rsidR="00B40615" w:rsidRPr="00FE3681">
        <w:rPr>
          <w:rStyle w:val="Strong"/>
          <w:rFonts w:ascii="Arial" w:hAnsi="Arial" w:cs="Arial"/>
          <w:szCs w:val="24"/>
          <w:lang w:val="hr-BA"/>
        </w:rPr>
        <w:t>stanovama u Bosni i Hercegovini</w:t>
      </w:r>
      <w:r w:rsidR="00D43346" w:rsidRPr="00FE3681">
        <w:rPr>
          <w:rFonts w:ascii="Arial" w:hAnsi="Arial" w:cs="Arial"/>
          <w:szCs w:val="24"/>
          <w:lang w:val="hr-BA"/>
        </w:rPr>
        <w:t xml:space="preserve"> </w:t>
      </w:r>
    </w:p>
    <w:p w:rsidR="00E57437" w:rsidRPr="00FE3681" w:rsidRDefault="00E57437" w:rsidP="007D4771">
      <w:pPr>
        <w:ind w:left="456" w:hanging="456"/>
        <w:jc w:val="both"/>
        <w:rPr>
          <w:rFonts w:ascii="Arial" w:hAnsi="Arial" w:cs="Arial"/>
          <w:b/>
          <w:bCs/>
          <w:szCs w:val="24"/>
          <w:lang w:val="hr-BA"/>
        </w:rPr>
      </w:pPr>
    </w:p>
    <w:p w:rsidR="00B45F77" w:rsidRPr="00FE3681" w:rsidRDefault="00D43346" w:rsidP="007D4771">
      <w:pPr>
        <w:pStyle w:val="CommentText"/>
        <w:ind w:left="456" w:hanging="456"/>
        <w:jc w:val="both"/>
        <w:rPr>
          <w:rStyle w:val="Strong"/>
          <w:rFonts w:ascii="Arial" w:hAnsi="Arial" w:cs="Arial"/>
          <w:sz w:val="24"/>
          <w:szCs w:val="24"/>
          <w:lang w:val="hr-BA"/>
        </w:rPr>
      </w:pPr>
      <w:r w:rsidRPr="00FE3681">
        <w:rPr>
          <w:rStyle w:val="Strong"/>
          <w:rFonts w:ascii="Arial" w:hAnsi="Arial" w:cs="Arial"/>
          <w:sz w:val="24"/>
          <w:szCs w:val="24"/>
          <w:lang w:val="hr-BA"/>
        </w:rPr>
        <w:t>Krit</w:t>
      </w:r>
      <w:r w:rsidR="00B45F77" w:rsidRPr="00FE3681">
        <w:rPr>
          <w:rStyle w:val="Strong"/>
          <w:rFonts w:ascii="Arial" w:hAnsi="Arial" w:cs="Arial"/>
          <w:sz w:val="24"/>
          <w:szCs w:val="24"/>
          <w:lang w:val="hr-BA"/>
        </w:rPr>
        <w:t xml:space="preserve">eriji za raspodjelu sredstava: </w:t>
      </w:r>
    </w:p>
    <w:p w:rsidR="00B45F77" w:rsidRPr="00FE3681" w:rsidRDefault="00AD7B15" w:rsidP="002C1401">
      <w:pPr>
        <w:pStyle w:val="CommentTex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  <w:lang w:val="hr-BA" w:eastAsia="hr-HR"/>
        </w:rPr>
      </w:pPr>
      <w:r w:rsidRPr="00FE3681">
        <w:rPr>
          <w:rFonts w:ascii="Arial" w:hAnsi="Arial" w:cs="Arial"/>
          <w:sz w:val="24"/>
          <w:szCs w:val="24"/>
          <w:lang w:val="hr-BA" w:eastAsia="hr-HR"/>
        </w:rPr>
        <w:t xml:space="preserve">Da student </w:t>
      </w:r>
      <w:r w:rsidR="00D43346" w:rsidRPr="00FE3681">
        <w:rPr>
          <w:rFonts w:ascii="Arial" w:hAnsi="Arial" w:cs="Arial"/>
          <w:sz w:val="24"/>
          <w:szCs w:val="24"/>
          <w:lang w:val="hr-BA" w:eastAsia="hr-HR"/>
        </w:rPr>
        <w:t>ima prebivalište na</w:t>
      </w:r>
      <w:r w:rsidRPr="00FE3681">
        <w:rPr>
          <w:rFonts w:ascii="Arial" w:hAnsi="Arial" w:cs="Arial"/>
          <w:sz w:val="24"/>
          <w:szCs w:val="24"/>
          <w:lang w:val="hr-BA" w:eastAsia="hr-HR"/>
        </w:rPr>
        <w:t xml:space="preserve"> prostoru Federacije BiH i da </w:t>
      </w:r>
      <w:r w:rsidR="00D43346" w:rsidRPr="00FE3681">
        <w:rPr>
          <w:rFonts w:ascii="Arial" w:hAnsi="Arial" w:cs="Arial"/>
          <w:sz w:val="24"/>
          <w:szCs w:val="24"/>
          <w:lang w:val="hr-BA" w:eastAsia="hr-HR"/>
        </w:rPr>
        <w:t>studira na javnim visokoškolskim ustanovama u Bosni i Hercegovini;</w:t>
      </w:r>
    </w:p>
    <w:p w:rsidR="00B45F77" w:rsidRPr="00FE3681" w:rsidRDefault="00D43346" w:rsidP="002C1401">
      <w:pPr>
        <w:pStyle w:val="CommentTex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  <w:lang w:val="hr-BA" w:eastAsia="hr-HR"/>
        </w:rPr>
      </w:pPr>
      <w:r w:rsidRPr="00FE3681">
        <w:rPr>
          <w:rFonts w:ascii="Arial" w:hAnsi="Arial" w:cs="Arial"/>
          <w:sz w:val="24"/>
          <w:szCs w:val="24"/>
          <w:lang w:val="hr-BA" w:eastAsia="hr-HR"/>
        </w:rPr>
        <w:t>Da je student prvog ili drugog ciklusa studija i da nema više od 30 godina zaključno s krajem tekuće, 2019. godine;</w:t>
      </w:r>
    </w:p>
    <w:p w:rsidR="00B45F77" w:rsidRPr="00FE3681" w:rsidRDefault="00D43346" w:rsidP="002C1401">
      <w:pPr>
        <w:pStyle w:val="CommentTex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  <w:lang w:val="hr-BA" w:eastAsia="hr-HR"/>
        </w:rPr>
      </w:pPr>
      <w:r w:rsidRPr="00FE3681">
        <w:rPr>
          <w:rFonts w:ascii="Arial" w:hAnsi="Arial" w:cs="Arial"/>
          <w:sz w:val="24"/>
          <w:szCs w:val="24"/>
          <w:lang w:val="hr-BA" w:eastAsia="hr-HR"/>
        </w:rPr>
        <w:t xml:space="preserve">Da ima invalidnost utvrđenu rješenjem nadležnog organa ili potvrdu Ureda za podršku studentima s posebnim potrebama VŠU na kojoj studiraju, s obrazloženjem; </w:t>
      </w:r>
    </w:p>
    <w:p w:rsidR="00D43346" w:rsidRPr="00FE3681" w:rsidRDefault="00D43346" w:rsidP="002C1401">
      <w:pPr>
        <w:pStyle w:val="CommentTex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  <w:lang w:val="hr-BA" w:eastAsia="hr-HR"/>
        </w:rPr>
      </w:pPr>
      <w:r w:rsidRPr="00FE3681">
        <w:rPr>
          <w:rFonts w:ascii="Arial" w:hAnsi="Arial" w:cs="Arial"/>
          <w:sz w:val="24"/>
          <w:szCs w:val="24"/>
          <w:lang w:val="hr-BA" w:eastAsia="hr-HR"/>
        </w:rPr>
        <w:t>U slučaju da obnavlja godinu, dokaz da je obnavljanje godine posljedica liječenja u vezi s invaliditetom ili ovjerena preporuka Ureda za podršku studentima s posebnim potrebama VŠU na kojoj studiraju, s obrazloženjem.</w:t>
      </w:r>
    </w:p>
    <w:p w:rsidR="00D43346" w:rsidRPr="00FE3681" w:rsidRDefault="00D43346" w:rsidP="007D4771">
      <w:pPr>
        <w:jc w:val="both"/>
        <w:rPr>
          <w:rFonts w:ascii="Arial" w:hAnsi="Arial" w:cs="Arial"/>
          <w:szCs w:val="24"/>
          <w:lang w:val="hr-BA"/>
        </w:rPr>
      </w:pPr>
    </w:p>
    <w:p w:rsidR="00D43346" w:rsidRPr="00FE3681" w:rsidRDefault="00D43346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Sredstva pod rednim brojem 1. dodjeljuju se </w:t>
      </w:r>
      <w:r w:rsidR="00B45462" w:rsidRPr="00FE3681">
        <w:rPr>
          <w:rFonts w:ascii="Arial" w:hAnsi="Arial" w:cs="Arial"/>
          <w:szCs w:val="24"/>
          <w:lang w:val="hr-BA"/>
        </w:rPr>
        <w:t>na osnovu</w:t>
      </w:r>
      <w:r w:rsidRPr="00FE3681">
        <w:rPr>
          <w:rFonts w:ascii="Arial" w:hAnsi="Arial" w:cs="Arial"/>
          <w:szCs w:val="24"/>
          <w:lang w:val="hr-BA"/>
        </w:rPr>
        <w:t xml:space="preserve"> primljenih zahtjeva od strane svih studentskih centara u Federaciji</w:t>
      </w:r>
      <w:r w:rsidR="00B45462" w:rsidRPr="00FE3681">
        <w:rPr>
          <w:rFonts w:ascii="Arial" w:hAnsi="Arial" w:cs="Arial"/>
          <w:szCs w:val="24"/>
          <w:lang w:val="hr-BA"/>
        </w:rPr>
        <w:t xml:space="preserve"> BiH</w:t>
      </w:r>
      <w:r w:rsidRPr="00FE3681">
        <w:rPr>
          <w:rFonts w:ascii="Arial" w:hAnsi="Arial" w:cs="Arial"/>
          <w:szCs w:val="24"/>
          <w:lang w:val="hr-BA"/>
        </w:rPr>
        <w:t>.</w:t>
      </w:r>
    </w:p>
    <w:p w:rsidR="00D43346" w:rsidRPr="00FE3681" w:rsidRDefault="00D43346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D43346" w:rsidRPr="00FE3681" w:rsidRDefault="00D43346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Sredstva za programe pod rednim brojem 2. dodjeljivat će se odlukom federalne ministrice obrazovanja i </w:t>
      </w:r>
      <w:r w:rsidR="00B45462" w:rsidRPr="00FE3681">
        <w:rPr>
          <w:rFonts w:ascii="Arial" w:hAnsi="Arial" w:cs="Arial"/>
          <w:noProof/>
          <w:szCs w:val="24"/>
          <w:lang w:val="hr-BA"/>
        </w:rPr>
        <w:t>nauke</w:t>
      </w:r>
      <w:r w:rsidRPr="00FE3681">
        <w:rPr>
          <w:rFonts w:ascii="Arial" w:hAnsi="Arial" w:cs="Arial"/>
          <w:noProof/>
          <w:szCs w:val="24"/>
          <w:lang w:val="hr-BA"/>
        </w:rPr>
        <w:t>,</w:t>
      </w:r>
      <w:r w:rsidR="00331C4D" w:rsidRPr="00FE3681">
        <w:rPr>
          <w:rFonts w:ascii="Arial" w:hAnsi="Arial" w:cs="Arial"/>
          <w:noProof/>
          <w:szCs w:val="24"/>
          <w:lang w:val="hr-BA"/>
        </w:rPr>
        <w:t xml:space="preserve"> na prijedlog posebno formirane</w:t>
      </w:r>
      <w:r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="00331C4D" w:rsidRPr="00FE3681">
        <w:rPr>
          <w:rFonts w:ascii="Arial" w:hAnsi="Arial" w:cs="Arial"/>
          <w:noProof/>
          <w:szCs w:val="24"/>
          <w:lang w:val="hr-BA"/>
        </w:rPr>
        <w:t>komisije</w:t>
      </w:r>
      <w:r w:rsidRPr="00FE3681">
        <w:rPr>
          <w:rFonts w:ascii="Arial" w:hAnsi="Arial" w:cs="Arial"/>
          <w:noProof/>
          <w:szCs w:val="24"/>
          <w:lang w:val="hr-BA"/>
        </w:rPr>
        <w:t xml:space="preserve"> i Stručnog kolegija Ministarstva, na </w:t>
      </w:r>
      <w:r w:rsidR="00B45462" w:rsidRPr="00FE3681">
        <w:rPr>
          <w:rFonts w:ascii="Arial" w:hAnsi="Arial" w:cs="Arial"/>
          <w:noProof/>
          <w:szCs w:val="24"/>
          <w:lang w:val="hr-BA"/>
        </w:rPr>
        <w:t>osnovu</w:t>
      </w:r>
      <w:r w:rsidRPr="00FE3681">
        <w:rPr>
          <w:rFonts w:ascii="Arial" w:hAnsi="Arial" w:cs="Arial"/>
          <w:noProof/>
          <w:szCs w:val="24"/>
          <w:lang w:val="hr-BA"/>
        </w:rPr>
        <w:t xml:space="preserve"> primljenih zahtjeva. </w:t>
      </w:r>
      <w:r w:rsidR="00AD7B15" w:rsidRPr="00FE3681">
        <w:rPr>
          <w:rFonts w:ascii="Arial" w:hAnsi="Arial" w:cs="Arial"/>
          <w:noProof/>
          <w:szCs w:val="24"/>
          <w:lang w:val="hr-BA"/>
        </w:rPr>
        <w:t>Za programe pod rednim brojem</w:t>
      </w:r>
      <w:r w:rsidRPr="00FE3681">
        <w:rPr>
          <w:rFonts w:ascii="Arial" w:hAnsi="Arial" w:cs="Arial"/>
          <w:noProof/>
          <w:szCs w:val="24"/>
          <w:lang w:val="hr-BA"/>
        </w:rPr>
        <w:t xml:space="preserve"> 2 bit će raspisani j</w:t>
      </w:r>
      <w:r w:rsidR="00E57437" w:rsidRPr="00FE3681">
        <w:rPr>
          <w:rFonts w:ascii="Arial" w:hAnsi="Arial" w:cs="Arial"/>
          <w:noProof/>
          <w:szCs w:val="24"/>
          <w:lang w:val="hr-BA"/>
        </w:rPr>
        <w:t>avni pozivi, izuzev programa 2.2</w:t>
      </w:r>
      <w:r w:rsidRPr="00FE3681">
        <w:rPr>
          <w:rFonts w:ascii="Arial" w:hAnsi="Arial" w:cs="Arial"/>
          <w:noProof/>
          <w:szCs w:val="24"/>
          <w:lang w:val="hr-BA"/>
        </w:rPr>
        <w:t xml:space="preserve">. „Podrška najboljim studentima, državljanima Bosne i Hercegovine, koji studiraju na javnim visokoškolskim ustanovama u Federaciji“, koji će biti realiziran </w:t>
      </w:r>
      <w:r w:rsidR="00B45462" w:rsidRPr="00FE3681">
        <w:rPr>
          <w:rFonts w:ascii="Arial" w:hAnsi="Arial" w:cs="Arial"/>
          <w:noProof/>
          <w:szCs w:val="24"/>
          <w:lang w:val="hr-BA"/>
        </w:rPr>
        <w:t>na osnovu</w:t>
      </w:r>
      <w:r w:rsidRPr="00FE3681">
        <w:rPr>
          <w:rFonts w:ascii="Arial" w:hAnsi="Arial" w:cs="Arial"/>
          <w:noProof/>
          <w:szCs w:val="24"/>
          <w:lang w:val="hr-BA"/>
        </w:rPr>
        <w:t xml:space="preserve"> dostavljenih prijedloga od strane javnih visokoškolskih ustanova u Federaciji</w:t>
      </w:r>
      <w:r w:rsidR="00B45462" w:rsidRPr="00FE3681">
        <w:rPr>
          <w:rFonts w:ascii="Arial" w:hAnsi="Arial" w:cs="Arial"/>
          <w:noProof/>
          <w:szCs w:val="24"/>
          <w:lang w:val="hr-BA"/>
        </w:rPr>
        <w:t xml:space="preserve"> BiH</w:t>
      </w:r>
      <w:r w:rsidRPr="00FE3681">
        <w:rPr>
          <w:rFonts w:ascii="Arial" w:hAnsi="Arial" w:cs="Arial"/>
          <w:noProof/>
          <w:szCs w:val="24"/>
          <w:lang w:val="hr-BA"/>
        </w:rPr>
        <w:t xml:space="preserve">. </w:t>
      </w:r>
    </w:p>
    <w:p w:rsidR="00315CF5" w:rsidRPr="00FE3681" w:rsidRDefault="00315CF5" w:rsidP="007D4771">
      <w:pPr>
        <w:jc w:val="both"/>
        <w:rPr>
          <w:rFonts w:ascii="Arial" w:eastAsia="Calibri" w:hAnsi="Arial" w:cs="Arial"/>
          <w:b/>
          <w:szCs w:val="24"/>
          <w:lang w:val="hr-BA" w:eastAsia="en-US"/>
        </w:rPr>
      </w:pPr>
    </w:p>
    <w:p w:rsidR="00D43346" w:rsidRPr="00FE3681" w:rsidRDefault="00315CF5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eastAsia="Calibri" w:hAnsi="Arial" w:cs="Arial"/>
          <w:b/>
          <w:szCs w:val="24"/>
          <w:lang w:val="hr-BA" w:eastAsia="en-US"/>
        </w:rPr>
        <w:t>4.</w:t>
      </w:r>
      <w:r w:rsidR="003A12FE" w:rsidRPr="00FE3681">
        <w:rPr>
          <w:rFonts w:ascii="Arial" w:eastAsia="Calibri" w:hAnsi="Arial" w:cs="Arial"/>
          <w:b/>
          <w:szCs w:val="24"/>
          <w:lang w:val="hr-BA" w:eastAsia="en-US"/>
        </w:rPr>
        <w:t xml:space="preserve"> </w:t>
      </w:r>
      <w:r w:rsidRPr="00FE3681">
        <w:rPr>
          <w:rFonts w:ascii="Arial" w:hAnsi="Arial" w:cs="Arial"/>
          <w:b/>
          <w:szCs w:val="24"/>
          <w:lang w:val="hr-BA"/>
        </w:rPr>
        <w:t>PROGRAM RASPODJELE SREDSTAVA TRANSFERA ZA FOND ZA STUDENTSKE ZAJMOVE U IZNOSU OD 220.000,00 KM</w:t>
      </w:r>
    </w:p>
    <w:p w:rsidR="00E57437" w:rsidRPr="00FE3681" w:rsidRDefault="00E57437" w:rsidP="007D4771">
      <w:pPr>
        <w:jc w:val="both"/>
        <w:rPr>
          <w:rFonts w:ascii="Arial" w:hAnsi="Arial" w:cs="Arial"/>
          <w:b/>
          <w:szCs w:val="24"/>
          <w:lang w:val="hr-BA"/>
        </w:rPr>
      </w:pPr>
    </w:p>
    <w:tbl>
      <w:tblPr>
        <w:tblW w:w="95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79"/>
        <w:gridCol w:w="3341"/>
        <w:gridCol w:w="3960"/>
        <w:gridCol w:w="1464"/>
      </w:tblGrid>
      <w:tr w:rsidR="001644CC" w:rsidRPr="00FE3681" w:rsidTr="002F501A">
        <w:trPr>
          <w:trHeight w:val="494"/>
          <w:jc w:val="center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46" w:rsidRPr="00FE3681" w:rsidRDefault="00D43346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46" w:rsidRPr="00FE3681" w:rsidRDefault="00D43346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46" w:rsidRPr="00FE3681" w:rsidRDefault="00D43346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46" w:rsidRPr="00FE3681" w:rsidRDefault="00D43346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D43346" w:rsidRPr="00FE3681" w:rsidTr="002F501A">
        <w:trPr>
          <w:trHeight w:val="713"/>
          <w:jc w:val="center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ind w:right="46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Sufinansiranje Fonda za studentske zajmove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ind w:right="46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Fond za studentske zajmove Federacije BiH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346" w:rsidRPr="00FE3681" w:rsidRDefault="00D43346" w:rsidP="007D4771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220.000,00</w:t>
            </w:r>
          </w:p>
        </w:tc>
      </w:tr>
    </w:tbl>
    <w:p w:rsidR="00D43346" w:rsidRPr="00FE3681" w:rsidRDefault="00D43346" w:rsidP="007D4771">
      <w:pPr>
        <w:pStyle w:val="BodyText2"/>
        <w:spacing w:before="0" w:after="0"/>
        <w:ind w:right="46"/>
        <w:jc w:val="both"/>
        <w:rPr>
          <w:rFonts w:ascii="Arial" w:hAnsi="Arial" w:cs="Arial"/>
          <w:b/>
          <w:szCs w:val="24"/>
          <w:lang w:val="hr-BA"/>
        </w:rPr>
      </w:pPr>
    </w:p>
    <w:p w:rsidR="00C424B0" w:rsidRPr="00FE3681" w:rsidRDefault="00D43346" w:rsidP="007D4771">
      <w:pPr>
        <w:pStyle w:val="BodyText2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Svrha programa:</w:t>
      </w:r>
      <w:r w:rsidRPr="00FE3681">
        <w:rPr>
          <w:rFonts w:ascii="Arial" w:hAnsi="Arial" w:cs="Arial"/>
          <w:szCs w:val="24"/>
          <w:lang w:val="hr-BA"/>
        </w:rPr>
        <w:t xml:space="preserve"> </w:t>
      </w:r>
    </w:p>
    <w:p w:rsidR="00D43346" w:rsidRPr="00FE3681" w:rsidRDefault="00D43346" w:rsidP="007D4771">
      <w:pPr>
        <w:pStyle w:val="BodyText2"/>
        <w:spacing w:before="0" w:after="0"/>
        <w:ind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Poboljšanje studentskog standarda kroz dodjelu studentskih </w:t>
      </w:r>
      <w:r w:rsidRPr="00FE3681">
        <w:rPr>
          <w:rFonts w:ascii="Arial" w:hAnsi="Arial" w:cs="Arial"/>
          <w:bCs/>
          <w:szCs w:val="24"/>
          <w:lang w:val="hr-BA"/>
        </w:rPr>
        <w:t>zajmova,</w:t>
      </w:r>
      <w:r w:rsidR="009E5FBE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Pr="00FE3681">
        <w:rPr>
          <w:rFonts w:ascii="Arial" w:hAnsi="Arial" w:cs="Arial"/>
          <w:bCs/>
          <w:szCs w:val="24"/>
          <w:lang w:val="hr-BA"/>
        </w:rPr>
        <w:t>na osnovu javnog poziva koji raspisuje</w:t>
      </w:r>
      <w:r w:rsidRPr="00FE3681">
        <w:rPr>
          <w:rFonts w:ascii="Arial" w:hAnsi="Arial" w:cs="Arial"/>
          <w:szCs w:val="24"/>
          <w:lang w:val="hr-BA"/>
        </w:rPr>
        <w:t xml:space="preserve"> Fond za studentske zajmove Federacije BiH, u skladu sa Programom rada i Finansijskim planom za 2019. godinu.</w:t>
      </w:r>
    </w:p>
    <w:p w:rsidR="00D43346" w:rsidRPr="00FE3681" w:rsidRDefault="00D43346" w:rsidP="007D4771">
      <w:pPr>
        <w:pStyle w:val="BodyText2"/>
        <w:spacing w:before="0" w:after="0"/>
        <w:ind w:right="46"/>
        <w:jc w:val="both"/>
        <w:rPr>
          <w:rFonts w:ascii="Arial" w:hAnsi="Arial" w:cs="Arial"/>
          <w:bCs/>
          <w:szCs w:val="24"/>
          <w:lang w:val="hr-BA"/>
        </w:rPr>
      </w:pPr>
    </w:p>
    <w:p w:rsidR="00B45F77" w:rsidRPr="00FE3681" w:rsidRDefault="00D43346" w:rsidP="007D4771">
      <w:pPr>
        <w:pStyle w:val="BodyText2"/>
        <w:spacing w:before="0" w:after="0"/>
        <w:ind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/>
          <w:bCs/>
          <w:szCs w:val="24"/>
          <w:lang w:val="hr-BA"/>
        </w:rPr>
        <w:t>Kriteriji za raspodjelu sredstava:</w:t>
      </w:r>
      <w:r w:rsidR="00B45F77" w:rsidRPr="00FE3681">
        <w:rPr>
          <w:rFonts w:ascii="Arial" w:hAnsi="Arial" w:cs="Arial"/>
          <w:b/>
          <w:bCs/>
          <w:szCs w:val="24"/>
          <w:lang w:val="hr-BA"/>
        </w:rPr>
        <w:t xml:space="preserve"> </w:t>
      </w:r>
    </w:p>
    <w:p w:rsidR="00B45F77" w:rsidRPr="00FE3681" w:rsidRDefault="00D43346" w:rsidP="002C1401">
      <w:pPr>
        <w:pStyle w:val="BodyText2"/>
        <w:numPr>
          <w:ilvl w:val="0"/>
          <w:numId w:val="30"/>
        </w:numPr>
        <w:spacing w:before="0" w:after="0"/>
        <w:ind w:left="426"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Sredstva se dodjeljuju na osnovu Odluke o osnivanju Fonda za studentske zajmove Federacije BiH („Službene novine Federacije BiH“, broj 75/06);</w:t>
      </w:r>
    </w:p>
    <w:p w:rsidR="00B45F77" w:rsidRPr="00FE3681" w:rsidRDefault="00D43346" w:rsidP="002C1401">
      <w:pPr>
        <w:pStyle w:val="BodyText2"/>
        <w:numPr>
          <w:ilvl w:val="0"/>
          <w:numId w:val="30"/>
        </w:numPr>
        <w:spacing w:before="0" w:after="0"/>
        <w:ind w:left="426"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 xml:space="preserve">Sredstva doznačena Fondu za studentske zajmove Federacije BiH (u daljem tekstu: Fond) treba da omoguće studiranje studentima u visokoškolskim ustanovama Federacije BiH; </w:t>
      </w:r>
    </w:p>
    <w:p w:rsidR="00B45F77" w:rsidRPr="00FE3681" w:rsidRDefault="00D43346" w:rsidP="002C1401">
      <w:pPr>
        <w:pStyle w:val="BodyText2"/>
        <w:numPr>
          <w:ilvl w:val="0"/>
          <w:numId w:val="30"/>
        </w:numPr>
        <w:spacing w:before="0" w:after="0"/>
        <w:ind w:left="426"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Fond će zajmove dodjeljivati studentima na osnovu javnog poziva i kriterija koje će utvrditi Upravni odbor Fonda;</w:t>
      </w:r>
    </w:p>
    <w:p w:rsidR="00B45F77" w:rsidRPr="00FE3681" w:rsidRDefault="00D43346" w:rsidP="002C1401">
      <w:pPr>
        <w:pStyle w:val="BodyText2"/>
        <w:numPr>
          <w:ilvl w:val="0"/>
          <w:numId w:val="30"/>
        </w:numPr>
        <w:spacing w:before="0" w:after="0"/>
        <w:ind w:left="426"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Fond, odnosno njegov Upravni odbor, dužan je donijeti program</w:t>
      </w:r>
      <w:r w:rsidR="000D1A94" w:rsidRPr="00FE3681">
        <w:rPr>
          <w:rFonts w:ascii="Arial" w:hAnsi="Arial" w:cs="Arial"/>
          <w:bCs/>
          <w:szCs w:val="24"/>
          <w:lang w:val="hr-BA"/>
        </w:rPr>
        <w:t xml:space="preserve"> rada i finansijski plan za 2019</w:t>
      </w:r>
      <w:r w:rsidR="00C424B0" w:rsidRPr="00FE3681">
        <w:rPr>
          <w:rFonts w:ascii="Arial" w:hAnsi="Arial" w:cs="Arial"/>
          <w:bCs/>
          <w:szCs w:val="24"/>
          <w:lang w:val="hr-BA"/>
        </w:rPr>
        <w:t>. godinu</w:t>
      </w:r>
      <w:r w:rsidRPr="00FE3681">
        <w:rPr>
          <w:rFonts w:ascii="Arial" w:hAnsi="Arial" w:cs="Arial"/>
          <w:bCs/>
          <w:szCs w:val="24"/>
          <w:lang w:val="hr-BA"/>
        </w:rPr>
        <w:t xml:space="preserve"> na koji saglasnost daje Vlada Federacije BiH;</w:t>
      </w:r>
    </w:p>
    <w:p w:rsidR="00D43346" w:rsidRPr="00FE3681" w:rsidRDefault="00D43346" w:rsidP="002C1401">
      <w:pPr>
        <w:pStyle w:val="BodyText2"/>
        <w:numPr>
          <w:ilvl w:val="0"/>
          <w:numId w:val="30"/>
        </w:numPr>
        <w:spacing w:before="0" w:after="0"/>
        <w:ind w:left="426"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Nadzor nad korištenjem i raspodjelom sredstava Fonda vrše Federalno ministarstvo obrazovanja i nauke i Federalno ministarstvo finansija.</w:t>
      </w:r>
    </w:p>
    <w:p w:rsidR="00A739A3" w:rsidRPr="00FE3681" w:rsidRDefault="00A739A3" w:rsidP="007D4771">
      <w:pPr>
        <w:rPr>
          <w:rFonts w:ascii="Arial" w:hAnsi="Arial" w:cs="Arial"/>
          <w:szCs w:val="24"/>
          <w:lang w:val="hr-BA"/>
        </w:rPr>
      </w:pPr>
    </w:p>
    <w:p w:rsidR="00AC0A95" w:rsidRPr="00FE3681" w:rsidRDefault="00586DE6" w:rsidP="007D4771">
      <w:pPr>
        <w:ind w:left="142" w:right="43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5</w:t>
      </w:r>
      <w:r w:rsidR="00AC0A95" w:rsidRPr="00FE3681">
        <w:rPr>
          <w:rFonts w:ascii="Arial" w:hAnsi="Arial" w:cs="Arial"/>
          <w:b/>
          <w:noProof/>
          <w:szCs w:val="24"/>
          <w:lang w:val="hr-BA"/>
        </w:rPr>
        <w:t xml:space="preserve">. </w:t>
      </w:r>
      <w:r w:rsidR="00211A5B" w:rsidRPr="00FE3681">
        <w:rPr>
          <w:rFonts w:ascii="Arial" w:hAnsi="Arial" w:cs="Arial"/>
          <w:b/>
          <w:noProof/>
          <w:szCs w:val="24"/>
          <w:lang w:val="hr-BA"/>
        </w:rPr>
        <w:t>PROGRAM RASPODJELE SREDSTAVA TRANSFERA ZA OBLAST NAUKE OD ZNAČAJA</w:t>
      </w:r>
      <w:r w:rsidR="00D43346" w:rsidRPr="00FE3681">
        <w:rPr>
          <w:rFonts w:ascii="Arial" w:hAnsi="Arial" w:cs="Arial"/>
          <w:b/>
          <w:noProof/>
          <w:szCs w:val="24"/>
          <w:lang w:val="hr-BA"/>
        </w:rPr>
        <w:t xml:space="preserve"> ZA FEDERACIJU</w:t>
      </w:r>
      <w:r w:rsidR="003A12FE" w:rsidRPr="00FE3681">
        <w:rPr>
          <w:rFonts w:ascii="Arial" w:hAnsi="Arial" w:cs="Arial"/>
          <w:b/>
          <w:noProof/>
          <w:szCs w:val="24"/>
          <w:lang w:val="hr-BA"/>
        </w:rPr>
        <w:t xml:space="preserve"> BiH</w:t>
      </w:r>
      <w:r w:rsidR="00D43346" w:rsidRPr="00FE3681">
        <w:rPr>
          <w:rFonts w:ascii="Arial" w:hAnsi="Arial" w:cs="Arial"/>
          <w:b/>
          <w:noProof/>
          <w:szCs w:val="24"/>
          <w:lang w:val="hr-BA"/>
        </w:rPr>
        <w:t xml:space="preserve"> U IZNOSU OD 1.577</w:t>
      </w:r>
      <w:r w:rsidR="00211A5B" w:rsidRPr="00FE3681">
        <w:rPr>
          <w:rFonts w:ascii="Arial" w:hAnsi="Arial" w:cs="Arial"/>
          <w:b/>
          <w:noProof/>
          <w:szCs w:val="24"/>
          <w:lang w:val="hr-BA"/>
        </w:rPr>
        <w:t>.000,00 KM</w:t>
      </w:r>
      <w:r w:rsidR="00211A5B" w:rsidRPr="00FE3681">
        <w:rPr>
          <w:rFonts w:ascii="Arial" w:hAnsi="Arial" w:cs="Arial"/>
          <w:b/>
          <w:noProof/>
          <w:szCs w:val="24"/>
          <w:u w:val="single"/>
          <w:lang w:val="hr-BA"/>
        </w:rPr>
        <w:t xml:space="preserve"> </w:t>
      </w:r>
    </w:p>
    <w:p w:rsidR="00AC0A95" w:rsidRPr="00FE3681" w:rsidRDefault="00AC0A95" w:rsidP="007D4771">
      <w:pPr>
        <w:rPr>
          <w:rFonts w:ascii="Arial" w:hAnsi="Arial" w:cs="Arial"/>
          <w:noProof/>
          <w:szCs w:val="24"/>
          <w:lang w:val="hr-BA"/>
        </w:rPr>
      </w:pPr>
    </w:p>
    <w:tbl>
      <w:tblPr>
        <w:tblW w:w="10198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34"/>
        <w:gridCol w:w="2409"/>
        <w:gridCol w:w="1697"/>
      </w:tblGrid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R. br.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Podrška izdavanju referentnih naučnih časopisa, zbornika radova, bibliografija i sl. Podrška postizanju referentnosti naučnih časopisa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165884">
            <w:pPr>
              <w:numPr>
                <w:ilvl w:val="12"/>
                <w:numId w:val="0"/>
              </w:numPr>
              <w:tabs>
                <w:tab w:val="left" w:pos="1120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Univerzitet u Sarajevu, Univerzitet u Tuzli, Univerzitet u Zenici, Univerzitet u Bihaću, Univerzitet „Džemal Bijedić“ u Mostaru, Sveučilište u Mostaru, Franjevačka teologija Sarajevo, 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lastRenderedPageBreak/>
              <w:t>Islamski pedagoški fakultet u Zenici, Islamski pedagoški fakultet u Bihaću, Klinički centar Univerziteta u Sarajevu, Sveuč</w:t>
            </w:r>
            <w:r w:rsidR="000D1A94"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ilišna klinička bolnica Mostar i 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Unive</w:t>
            </w:r>
            <w:r w:rsidR="00165884" w:rsidRPr="00FE3681">
              <w:rPr>
                <w:rFonts w:ascii="Arial" w:hAnsi="Arial" w:cs="Arial"/>
                <w:noProof/>
                <w:szCs w:val="24"/>
                <w:lang w:val="hr-BA"/>
              </w:rPr>
              <w:t>rzitetski klinički centar Tuzla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B45F77" w:rsidP="007D4771">
            <w:pPr>
              <w:pStyle w:val="NormalWeb2"/>
              <w:spacing w:before="0" w:after="0"/>
              <w:jc w:val="center"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caps/>
                <w:noProof/>
                <w:szCs w:val="24"/>
                <w:lang w:val="hr-BA"/>
              </w:rPr>
              <w:lastRenderedPageBreak/>
              <w:t>1.296.064,00</w:t>
            </w:r>
          </w:p>
        </w:tc>
      </w:tr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Podrška naučnom usavršavanju na doktorskom studiju, odnosno podrška </w:t>
            </w:r>
            <w:r w:rsidR="00165884" w:rsidRPr="00FE3681">
              <w:rPr>
                <w:rFonts w:ascii="Arial" w:hAnsi="Arial" w:cs="Arial"/>
                <w:noProof/>
                <w:szCs w:val="24"/>
                <w:lang w:val="hr-BA"/>
              </w:rPr>
              <w:t>stjecanj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u naučnog stepena doktora nauka po predbolonjskom sistemu državljana BiH zaposlenih u javnim visokoškolskim i naučnim ustanovama u Federaciji BiH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1120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pStyle w:val="NormalWeb2"/>
              <w:spacing w:before="0" w:after="0"/>
              <w:jc w:val="center"/>
              <w:rPr>
                <w:rFonts w:ascii="Arial" w:hAnsi="Arial" w:cs="Arial"/>
                <w:b/>
                <w:caps/>
                <w:noProof/>
                <w:szCs w:val="24"/>
                <w:lang w:val="hr-BA"/>
              </w:rPr>
            </w:pPr>
          </w:p>
        </w:tc>
      </w:tr>
      <w:tr w:rsidR="001644CC" w:rsidRPr="00FE3681" w:rsidTr="00B45F77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3.</w:t>
            </w:r>
          </w:p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Podrška radu biblioteka javnih visokoškolskih i naučnih ustanova u Federaciji</w:t>
            </w:r>
            <w:r w:rsidR="00165884"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BiH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i njihovo 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lastRenderedPageBreak/>
              <w:t>uključivanje u bibliotečko-informacioni sistem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lastRenderedPageBreak/>
              <w:t>4.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Međuinstitucionalna naučnotehnološka sar</w:t>
            </w:r>
            <w:r w:rsidR="00663F69" w:rsidRPr="00FE3681">
              <w:rPr>
                <w:rFonts w:ascii="Arial" w:hAnsi="Arial" w:cs="Arial"/>
                <w:noProof/>
                <w:szCs w:val="24"/>
                <w:lang w:val="hr-BA"/>
              </w:rPr>
              <w:t>adnja međunarodnog karaktera (na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osnovu potpisanih sporazuma)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5.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Organizacija domaćih i međunarodnih naučnih skupova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6.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Podrška istraživanju od značaja za Federaciju</w:t>
            </w:r>
            <w:r w:rsidR="00165884"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BiH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7.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Podrška autorima zaposlenim na javnim visokoškolskim i naučnim ustanovama u izdavanju naučne literature, izdavački projekti javnih visokoškolskih i naučnih ustanova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8.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Aktivno učešće zaposlenika javnih visokoškolskih i naučnih ustanova na domaćim i međunarodnim naučnim skupovima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1644CC" w:rsidRPr="00FE3681" w:rsidTr="00B45F7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9.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Sufinansiranje istraživačkog rada i naučnog usavršavanja zaposlenika javnih visokoškolskih i naučnih</w:t>
            </w:r>
            <w:r w:rsidR="009E5FBE"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ustanova u zemlji i inostranstvu s ciljem </w:t>
            </w:r>
            <w:r w:rsidR="00165884" w:rsidRPr="00FE3681">
              <w:rPr>
                <w:rFonts w:ascii="Arial" w:hAnsi="Arial" w:cs="Arial"/>
                <w:noProof/>
                <w:szCs w:val="24"/>
                <w:lang w:val="hr-BA"/>
              </w:rPr>
              <w:t>stjecanj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a stepena naučnog zvanja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  <w:tr w:rsidR="001644CC" w:rsidRPr="00FE3681" w:rsidTr="00B45F77">
        <w:trPr>
          <w:trHeight w:val="4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10.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Uređenje prostora i nabavka prioritetne opreme za naučnoistraživački rad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overflowPunct/>
              <w:autoSpaceDE/>
              <w:autoSpaceDN/>
              <w:adjustRightInd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</w:tr>
    </w:tbl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165884" w:rsidRPr="00FE3681" w:rsidRDefault="001644CC" w:rsidP="007D4771">
      <w:pPr>
        <w:jc w:val="both"/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 xml:space="preserve">Svrha programa </w:t>
      </w:r>
      <w:r w:rsidR="002C1401" w:rsidRPr="00FE3681">
        <w:rPr>
          <w:rFonts w:ascii="Arial" w:hAnsi="Arial" w:cs="Arial"/>
          <w:b/>
          <w:noProof/>
          <w:szCs w:val="24"/>
          <w:lang w:val="hr-BA"/>
        </w:rPr>
        <w:t xml:space="preserve">od 1 do </w:t>
      </w:r>
      <w:r w:rsidRPr="00FE3681">
        <w:rPr>
          <w:rFonts w:ascii="Arial" w:hAnsi="Arial" w:cs="Arial"/>
          <w:b/>
          <w:noProof/>
          <w:szCs w:val="24"/>
          <w:lang w:val="hr-BA"/>
        </w:rPr>
        <w:t xml:space="preserve">10: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Podrška razvoju naučno-istraživačke i istraživačko-razvojne djelatnosti na javnim visokoškolskim i naučnim ustanovama u Federaciji Bosne i Hercegovine, kroz podršku naučnom usavršavanju, izdavaštvu i bibliotečkoj djelatnosti, organizaciji i učešću na domaćim i međunarodnim naučnim skupovima, istraživačkom radu, realizaciji programa međunarodne naučno-tehnološke saradnje, te razvoju naučne infrastrukture.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1644CC" w:rsidRPr="00FE3681" w:rsidRDefault="001644CC" w:rsidP="007D4771">
      <w:pPr>
        <w:pStyle w:val="NormalWeb2"/>
        <w:spacing w:before="0" w:after="0"/>
        <w:jc w:val="both"/>
        <w:rPr>
          <w:rFonts w:ascii="Arial" w:hAnsi="Arial" w:cs="Arial"/>
          <w:b/>
          <w:caps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Sredstva za realizaciju programa 1, 2, 3, 4, 5, 6, 7, 8, 9</w:t>
      </w:r>
      <w:r w:rsidR="00B45F77" w:rsidRPr="00FE3681">
        <w:rPr>
          <w:rFonts w:ascii="Arial" w:hAnsi="Arial" w:cs="Arial"/>
          <w:noProof/>
          <w:szCs w:val="24"/>
          <w:lang w:val="hr-BA"/>
        </w:rPr>
        <w:t>.</w:t>
      </w:r>
      <w:r w:rsidRPr="00FE3681">
        <w:rPr>
          <w:rFonts w:ascii="Arial" w:hAnsi="Arial" w:cs="Arial"/>
          <w:noProof/>
          <w:szCs w:val="24"/>
          <w:lang w:val="hr-BA"/>
        </w:rPr>
        <w:t xml:space="preserve"> i 10. dodijelit će se u ukupnom iznosu od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Pr="00FE3681">
        <w:rPr>
          <w:rFonts w:ascii="Arial" w:hAnsi="Arial" w:cs="Arial"/>
          <w:caps/>
          <w:noProof/>
          <w:szCs w:val="24"/>
          <w:lang w:val="hr-BA"/>
        </w:rPr>
        <w:t>1.296.064,00 KM.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Iznos za pojedine javne visokoškolske</w:t>
      </w:r>
      <w:r w:rsidR="00D82D68" w:rsidRPr="00FE3681">
        <w:rPr>
          <w:rFonts w:ascii="Arial" w:hAnsi="Arial" w:cs="Arial"/>
          <w:noProof/>
          <w:szCs w:val="24"/>
          <w:lang w:val="hr-BA"/>
        </w:rPr>
        <w:t xml:space="preserve"> i naučne</w:t>
      </w:r>
      <w:r w:rsidRPr="00FE3681">
        <w:rPr>
          <w:rFonts w:ascii="Arial" w:hAnsi="Arial" w:cs="Arial"/>
          <w:noProof/>
          <w:szCs w:val="24"/>
          <w:lang w:val="hr-BA"/>
        </w:rPr>
        <w:t xml:space="preserve"> ustanove (univerzitete) odredit će se na slijedeći način: </w:t>
      </w:r>
    </w:p>
    <w:p w:rsidR="002C1401" w:rsidRPr="00FE3681" w:rsidRDefault="001644CC" w:rsidP="002C1401">
      <w:pPr>
        <w:pStyle w:val="ListParagraph"/>
        <w:numPr>
          <w:ilvl w:val="0"/>
          <w:numId w:val="30"/>
        </w:numPr>
        <w:ind w:left="426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svaka od javnih visokoškolskih ustanova</w:t>
      </w:r>
      <w:r w:rsidR="00D82D68"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 </w:t>
      </w:r>
      <w:r w:rsidR="000D1A94"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(univerziteta)</w:t>
      </w: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 dobija početni iznos od 100.500,00 KM, </w:t>
      </w:r>
    </w:p>
    <w:p w:rsidR="001644CC" w:rsidRPr="00FE3681" w:rsidRDefault="001644CC" w:rsidP="002C1401">
      <w:pPr>
        <w:pStyle w:val="ListParagraph"/>
        <w:numPr>
          <w:ilvl w:val="0"/>
          <w:numId w:val="30"/>
        </w:numPr>
        <w:ind w:left="426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FE3681">
        <w:rPr>
          <w:rFonts w:ascii="Arial" w:hAnsi="Arial" w:cs="Arial"/>
          <w:noProof/>
          <w:sz w:val="24"/>
          <w:szCs w:val="24"/>
          <w:lang w:val="hr-BA"/>
        </w:rPr>
        <w:t>na naprijed navedeni iznos dodaje se iznos obračunat u skladu sa brojem stalnih članica</w:t>
      </w:r>
      <w:r w:rsidR="004B2F00" w:rsidRPr="00FE3681">
        <w:rPr>
          <w:rFonts w:ascii="Arial" w:hAnsi="Arial" w:cs="Arial"/>
          <w:noProof/>
          <w:sz w:val="24"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 w:val="24"/>
          <w:szCs w:val="24"/>
          <w:lang w:val="hr-BA"/>
        </w:rPr>
        <w:t>-</w:t>
      </w:r>
      <w:r w:rsidR="004B2F00" w:rsidRPr="00FE3681">
        <w:rPr>
          <w:rFonts w:ascii="Arial" w:hAnsi="Arial" w:cs="Arial"/>
          <w:noProof/>
          <w:sz w:val="24"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 w:val="24"/>
          <w:szCs w:val="24"/>
          <w:lang w:val="hr-BA"/>
        </w:rPr>
        <w:t xml:space="preserve">organizacionih jedinica na kojima se obavlja naučni (Institut za istoriju Sarajevo, Institut za jezik Sarajevo, Orijentalni institut Sarajevo, Institut za genetičko inženjerstvo i biotehnologiju Sarajevo, Institut za istraživanje zločina protiv čovječnosti i međunarodnog prava Sarajevo, Metalurški institut „Kemal Kapetanović“ Zenica) i naučno-nastavni (fakulteti, akademije, visoke škole itd.) proces, a koji se utvrđuje na način da se broj organizacionih jedinica pomnoži sa osnovicom u iznosu od 7.832,00 KM.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Ostalim nabrojanim visokoškolskim i naučnim ustanovama pripadaju sredstva u visini od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Cs w:val="24"/>
          <w:lang w:val="hr-BA"/>
        </w:rPr>
        <w:t xml:space="preserve">15.000,00 KM.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Sredstva će se dodjeljivati na osnovu ugovora koje će Federalno ministarstvo obrazovanja i nauke sklopiti sa korisnicima sredstava.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lastRenderedPageBreak/>
        <w:t>Nadležna tijela korisnika sredstava samostalno, u skladu sa vlastitim strateškim opredjeljenjima i raz</w:t>
      </w:r>
      <w:r w:rsidR="00165884" w:rsidRPr="00FE3681">
        <w:rPr>
          <w:rFonts w:ascii="Arial" w:hAnsi="Arial" w:cs="Arial"/>
          <w:noProof/>
          <w:szCs w:val="24"/>
          <w:lang w:val="hr-BA"/>
        </w:rPr>
        <w:t>vojnim potrebama u 2019. godini</w:t>
      </w:r>
      <w:r w:rsidRPr="00FE3681">
        <w:rPr>
          <w:rFonts w:ascii="Arial" w:hAnsi="Arial" w:cs="Arial"/>
          <w:noProof/>
          <w:szCs w:val="24"/>
          <w:lang w:val="hr-BA"/>
        </w:rPr>
        <w:t xml:space="preserve"> te zakonskim propisima i specifičnostima svakog od navedenih programa odlučuju o utrošku dodjeljenih sredstava.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Dodjeljena sredstva se ne mogu koristiti za finansiranje plaća i naknada zaposlenih ili spoljnih saradnika, isplatu honorara i sličnih naknada, odnosno pokriće režijskih i drugih troškova koji proističu iz redovnog poslovanja ustanove.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Korisnici sredstava, sa kojima budu sklopljeni ugovori, obavezni su da dodije</w:t>
      </w:r>
      <w:r w:rsidR="00165884" w:rsidRPr="00FE3681">
        <w:rPr>
          <w:rFonts w:ascii="Arial" w:hAnsi="Arial" w:cs="Arial"/>
          <w:noProof/>
          <w:szCs w:val="24"/>
          <w:lang w:val="hr-BA"/>
        </w:rPr>
        <w:t>ljena sredstva utroše namjenski</w:t>
      </w:r>
      <w:r w:rsidRPr="00FE3681">
        <w:rPr>
          <w:rFonts w:ascii="Arial" w:hAnsi="Arial" w:cs="Arial"/>
          <w:noProof/>
          <w:szCs w:val="24"/>
          <w:lang w:val="hr-BA"/>
        </w:rPr>
        <w:t xml:space="preserve"> te u roku od 60 dana od dana realizacije projekata, a najkasnije u roku od 6 mjeseci od dana uplate sredstava, podnesu zbirni izvještaj sa dokazima o namjenskom utrošku sredstava i ostvarenim efektima ulaganja.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Korisnici sredstava su također obavezni da, u slučaju finansiranja vlastitih ili izdavačkih projekata svojih zaposlenika (knjige, časopisi i sl.), u roku od 15 dana od dana završetka projekta dostave Federalnom ministarstvu obrazovanja i nauke 10 primjeraka objavljenog djela. </w:t>
      </w: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892"/>
        <w:gridCol w:w="2954"/>
        <w:gridCol w:w="1550"/>
      </w:tblGrid>
      <w:tr w:rsidR="001644CC" w:rsidRPr="00FE3681" w:rsidTr="00E938E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R. br.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1644CC" w:rsidRPr="00FE3681" w:rsidTr="00E938E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165884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Podrška radu naučnih i naučnostručnih društava te javnih naučnih ustanova </w:t>
            </w:r>
            <w:r w:rsidR="00165884"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s </w:t>
            </w:r>
            <w:r w:rsidR="00A82B83" w:rsidRPr="00FE3681">
              <w:rPr>
                <w:rFonts w:ascii="Arial" w:hAnsi="Arial" w:cs="Arial"/>
                <w:noProof/>
                <w:szCs w:val="24"/>
                <w:lang w:val="hr-BA"/>
              </w:rPr>
              <w:t>kojima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Federalno ministarstvo obrazovanja i nauke nije sklopilo posebne ugovore o finansiranju/ sufinansiranju programa i projekata u oblasti nauke, odnosno ugovore o podršci njihovom funkcioniranju i ostvarivanju radne sposobnosti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Naučnoistraživačke, istraživačko-razvojne ustanove, naučna i naučnostručna društva, naučni radnici, istraživači </w:t>
            </w:r>
            <w:r w:rsidR="004B2F00" w:rsidRPr="00FE3681">
              <w:rPr>
                <w:rFonts w:ascii="Arial" w:hAnsi="Arial" w:cs="Arial"/>
                <w:noProof/>
                <w:szCs w:val="24"/>
                <w:lang w:val="hr-BA"/>
              </w:rPr>
              <w:t>i autori, komercijalni izdavači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4B2F00" w:rsidP="007D477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caps/>
                <w:noProof/>
                <w:szCs w:val="24"/>
                <w:lang w:val="hr-BA"/>
              </w:rPr>
              <w:t>215.936,00</w:t>
            </w:r>
          </w:p>
        </w:tc>
      </w:tr>
      <w:tr w:rsidR="001644CC" w:rsidRPr="00FE3681" w:rsidTr="00E938E5">
        <w:trPr>
          <w:trHeight w:val="64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Otkup novije naučne literature od komercijalnih izdavača sa područja Federacije BiH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</w:p>
        </w:tc>
      </w:tr>
      <w:tr w:rsidR="001644CC" w:rsidRPr="00FE3681" w:rsidTr="00E938E5">
        <w:trPr>
          <w:trHeight w:val="64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Podrška autorima koji nisu zaposleni na nekoj od javnih visokoškolskih i naučnih ustanova u izdavanju novije naučne, stručne i univerzitetske literature, uz otkup dijela tiraža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</w:p>
        </w:tc>
      </w:tr>
      <w:tr w:rsidR="001644CC" w:rsidRPr="00FE3681" w:rsidTr="00E938E5">
        <w:trPr>
          <w:trHeight w:val="64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Sufinansiranje istraživačkog rada, naučnog usavršavanja i studijskih boravaka u zemlji i inostranstvu, za kandidate koji nisu zaposleni na nekoj od javnih visokoškolskih i naučnih ustanova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</w:p>
        </w:tc>
      </w:tr>
    </w:tbl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11.</w:t>
      </w:r>
      <w:r w:rsidR="009E5FBE" w:rsidRPr="00FE3681">
        <w:rPr>
          <w:rFonts w:ascii="Arial" w:hAnsi="Arial" w:cs="Arial"/>
          <w:b/>
          <w:noProof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Cs w:val="24"/>
          <w:lang w:val="hr-BA"/>
        </w:rPr>
        <w:t xml:space="preserve">Podrška radu naučnih i naučnostručnih društava, te javnih naučnih ustanova </w:t>
      </w:r>
      <w:r w:rsidR="00165884" w:rsidRPr="00FE3681">
        <w:rPr>
          <w:rFonts w:ascii="Arial" w:hAnsi="Arial" w:cs="Arial"/>
          <w:noProof/>
          <w:szCs w:val="24"/>
          <w:lang w:val="hr-BA"/>
        </w:rPr>
        <w:t xml:space="preserve">s </w:t>
      </w:r>
      <w:r w:rsidR="00A82B83" w:rsidRPr="00FE3681">
        <w:rPr>
          <w:rFonts w:ascii="Arial" w:hAnsi="Arial" w:cs="Arial"/>
          <w:noProof/>
          <w:szCs w:val="24"/>
          <w:lang w:val="hr-BA"/>
        </w:rPr>
        <w:t>kojima</w:t>
      </w:r>
      <w:r w:rsidRPr="00FE3681">
        <w:rPr>
          <w:rFonts w:ascii="Arial" w:hAnsi="Arial" w:cs="Arial"/>
          <w:noProof/>
          <w:szCs w:val="24"/>
          <w:lang w:val="hr-BA"/>
        </w:rPr>
        <w:t xml:space="preserve"> Federalno ministarstvo obrazovanja i nauke nije sklopilo posebne ugovore o finansiranju/sufinansiranju programa i proje</w:t>
      </w:r>
      <w:r w:rsidR="004B2F00" w:rsidRPr="00FE3681">
        <w:rPr>
          <w:rFonts w:ascii="Arial" w:hAnsi="Arial" w:cs="Arial"/>
          <w:noProof/>
          <w:szCs w:val="24"/>
          <w:lang w:val="hr-BA"/>
        </w:rPr>
        <w:t>kata u oblasti nauke, dodjeljivat će se</w:t>
      </w:r>
      <w:r w:rsidRPr="00FE3681">
        <w:rPr>
          <w:rFonts w:ascii="Arial" w:hAnsi="Arial" w:cs="Arial"/>
          <w:noProof/>
          <w:szCs w:val="24"/>
          <w:lang w:val="hr-BA"/>
        </w:rPr>
        <w:t xml:space="preserve"> za realizaciju slijedećih programskih aktivnosti: organizacija domaćih i međunarodnih n</w:t>
      </w:r>
      <w:r w:rsidR="00165884" w:rsidRPr="00FE3681">
        <w:rPr>
          <w:rFonts w:ascii="Arial" w:hAnsi="Arial" w:cs="Arial"/>
          <w:noProof/>
          <w:szCs w:val="24"/>
          <w:lang w:val="hr-BA"/>
        </w:rPr>
        <w:t>aučnih skupova</w:t>
      </w:r>
      <w:r w:rsidRPr="00FE3681">
        <w:rPr>
          <w:rFonts w:ascii="Arial" w:hAnsi="Arial" w:cs="Arial"/>
          <w:noProof/>
          <w:szCs w:val="24"/>
          <w:lang w:val="hr-BA"/>
        </w:rPr>
        <w:t xml:space="preserve"> te štampanje naučnih časopisa, zbornika radova i naučnih knjiga (uz otkup dijela tiraža)</w:t>
      </w:r>
      <w:r w:rsidR="004B2F00" w:rsidRPr="00FE3681">
        <w:rPr>
          <w:rFonts w:ascii="Arial" w:hAnsi="Arial" w:cs="Arial"/>
          <w:noProof/>
          <w:szCs w:val="24"/>
          <w:lang w:val="hr-BA"/>
        </w:rPr>
        <w:t>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Svrha programa</w:t>
      </w:r>
      <w:r w:rsidRPr="00FE3681">
        <w:rPr>
          <w:rFonts w:ascii="Arial" w:hAnsi="Arial" w:cs="Arial"/>
          <w:noProof/>
          <w:szCs w:val="24"/>
          <w:lang w:val="hr-BA"/>
        </w:rPr>
        <w:t xml:space="preserve">: Podrška razvoju naučno-istraživačke i istraživačko-razvojne djelatnosti naučnih i naučnostručnih društava te javnih naučnih ustanova </w:t>
      </w:r>
      <w:r w:rsidR="00165884" w:rsidRPr="00FE3681">
        <w:rPr>
          <w:rFonts w:ascii="Arial" w:hAnsi="Arial" w:cs="Arial"/>
          <w:noProof/>
          <w:szCs w:val="24"/>
          <w:lang w:val="hr-BA"/>
        </w:rPr>
        <w:t xml:space="preserve">s </w:t>
      </w:r>
      <w:r w:rsidR="00A82B83" w:rsidRPr="00FE3681">
        <w:rPr>
          <w:rFonts w:ascii="Arial" w:hAnsi="Arial" w:cs="Arial"/>
          <w:noProof/>
          <w:szCs w:val="24"/>
          <w:lang w:val="hr-BA"/>
        </w:rPr>
        <w:t>kojima</w:t>
      </w:r>
      <w:r w:rsidRPr="00FE3681">
        <w:rPr>
          <w:rFonts w:ascii="Arial" w:hAnsi="Arial" w:cs="Arial"/>
          <w:noProof/>
          <w:szCs w:val="24"/>
          <w:lang w:val="hr-BA"/>
        </w:rPr>
        <w:t xml:space="preserve"> Federalno ministarstvo obrazovanja i nauke nije sklopilo posebne ugovore o </w:t>
      </w:r>
      <w:r w:rsidRPr="00FE3681">
        <w:rPr>
          <w:rFonts w:ascii="Arial" w:hAnsi="Arial" w:cs="Arial"/>
          <w:noProof/>
          <w:szCs w:val="24"/>
          <w:lang w:val="hr-BA"/>
        </w:rPr>
        <w:lastRenderedPageBreak/>
        <w:t>finansiranju/sufinansiranju programa i projekata u oblasti nauke, kroz podršku organizaciji domaćih</w:t>
      </w:r>
      <w:r w:rsidR="00165884" w:rsidRPr="00FE3681">
        <w:rPr>
          <w:rFonts w:ascii="Arial" w:hAnsi="Arial" w:cs="Arial"/>
          <w:noProof/>
          <w:szCs w:val="24"/>
          <w:lang w:val="hr-BA"/>
        </w:rPr>
        <w:t xml:space="preserve"> i međunarodnih naučnih skupova</w:t>
      </w:r>
      <w:r w:rsidRPr="00FE3681">
        <w:rPr>
          <w:rFonts w:ascii="Arial" w:hAnsi="Arial" w:cs="Arial"/>
          <w:noProof/>
          <w:szCs w:val="24"/>
          <w:lang w:val="hr-BA"/>
        </w:rPr>
        <w:t xml:space="preserve"> te podršku štampanju naučnih knjiga i periodike.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2C1401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i/>
          <w:noProof/>
          <w:sz w:val="24"/>
          <w:szCs w:val="24"/>
          <w:lang w:val="hr-BA"/>
        </w:rPr>
      </w:pPr>
      <w:r w:rsidRPr="00FE3681">
        <w:rPr>
          <w:rFonts w:ascii="Arial" w:hAnsi="Arial" w:cs="Arial"/>
          <w:i/>
          <w:noProof/>
          <w:sz w:val="24"/>
          <w:szCs w:val="24"/>
          <w:lang w:val="hr-BA"/>
        </w:rPr>
        <w:t xml:space="preserve">Podrška organizaciji domaćih i međunarodnih naučnih skupova: </w:t>
      </w:r>
    </w:p>
    <w:p w:rsidR="001644CC" w:rsidRPr="00FE3681" w:rsidRDefault="001644CC" w:rsidP="009324F6">
      <w:pPr>
        <w:pStyle w:val="ListBullet2"/>
        <w:numPr>
          <w:ilvl w:val="0"/>
          <w:numId w:val="24"/>
        </w:numPr>
        <w:rPr>
          <w:b w:val="0"/>
        </w:rPr>
      </w:pPr>
      <w:r w:rsidRPr="00FE3681">
        <w:rPr>
          <w:b w:val="0"/>
        </w:rPr>
        <w:t>Naučni i društveni značaj skupa;</w:t>
      </w:r>
    </w:p>
    <w:p w:rsidR="001644CC" w:rsidRPr="00FE3681" w:rsidRDefault="001644CC" w:rsidP="009324F6">
      <w:pPr>
        <w:pStyle w:val="ListBullet2"/>
        <w:numPr>
          <w:ilvl w:val="0"/>
          <w:numId w:val="24"/>
        </w:numPr>
        <w:rPr>
          <w:b w:val="0"/>
        </w:rPr>
      </w:pPr>
      <w:r w:rsidRPr="00FE3681">
        <w:rPr>
          <w:b w:val="0"/>
        </w:rPr>
        <w:t>Naučna referentnost organizatora i učesnika skupa;</w:t>
      </w:r>
    </w:p>
    <w:p w:rsidR="001644CC" w:rsidRPr="00FE3681" w:rsidRDefault="001644CC" w:rsidP="009324F6">
      <w:pPr>
        <w:pStyle w:val="ListBullet2"/>
        <w:numPr>
          <w:ilvl w:val="0"/>
          <w:numId w:val="24"/>
        </w:numPr>
        <w:rPr>
          <w:b w:val="0"/>
        </w:rPr>
      </w:pPr>
      <w:r w:rsidRPr="00FE3681">
        <w:rPr>
          <w:b w:val="0"/>
        </w:rPr>
        <w:t>Očekivani doprinos razvoju i širenju naučne misli i rezultata istraživanja;</w:t>
      </w:r>
    </w:p>
    <w:p w:rsidR="001644CC" w:rsidRPr="00FE3681" w:rsidRDefault="001644CC" w:rsidP="009324F6">
      <w:pPr>
        <w:pStyle w:val="ListBullet2"/>
        <w:numPr>
          <w:ilvl w:val="0"/>
          <w:numId w:val="24"/>
        </w:numPr>
        <w:rPr>
          <w:b w:val="0"/>
        </w:rPr>
      </w:pPr>
      <w:r w:rsidRPr="00FE3681">
        <w:rPr>
          <w:b w:val="0"/>
        </w:rPr>
        <w:t>Mogućnost uspostavljanja trajnih veza i saradnje sa domaćim i stranim naučnim ustanovama i naučnim radnicima;</w:t>
      </w:r>
    </w:p>
    <w:p w:rsidR="001644CC" w:rsidRPr="00FE3681" w:rsidRDefault="001644CC" w:rsidP="009324F6">
      <w:pPr>
        <w:pStyle w:val="ListBullet2"/>
        <w:numPr>
          <w:ilvl w:val="0"/>
          <w:numId w:val="24"/>
        </w:numPr>
        <w:rPr>
          <w:b w:val="0"/>
        </w:rPr>
      </w:pPr>
      <w:r w:rsidRPr="00FE3681">
        <w:rPr>
          <w:b w:val="0"/>
        </w:rPr>
        <w:t>Povezivanje sa naučnom dijasporom BiH;</w:t>
      </w:r>
    </w:p>
    <w:p w:rsidR="001644CC" w:rsidRPr="00FE3681" w:rsidRDefault="001644CC" w:rsidP="009324F6">
      <w:pPr>
        <w:pStyle w:val="ListBullet2"/>
        <w:numPr>
          <w:ilvl w:val="0"/>
          <w:numId w:val="24"/>
        </w:numPr>
        <w:rPr>
          <w:b w:val="0"/>
        </w:rPr>
      </w:pPr>
      <w:r w:rsidRPr="00FE3681">
        <w:rPr>
          <w:b w:val="0"/>
        </w:rPr>
        <w:t>Tradicija naučne manifestacije i važnost tematike skupa;</w:t>
      </w:r>
    </w:p>
    <w:p w:rsidR="001644CC" w:rsidRPr="00FE3681" w:rsidRDefault="001644CC" w:rsidP="009324F6">
      <w:pPr>
        <w:pStyle w:val="ListBullet2"/>
        <w:numPr>
          <w:ilvl w:val="0"/>
          <w:numId w:val="24"/>
        </w:numPr>
        <w:rPr>
          <w:b w:val="0"/>
        </w:rPr>
      </w:pPr>
      <w:r w:rsidRPr="00FE3681">
        <w:rPr>
          <w:b w:val="0"/>
        </w:rPr>
        <w:t>Detaljno obrazložen finansijski plan sa dokazima o visini troškova (ovjereni</w:t>
      </w:r>
      <w:r w:rsidR="00B40615" w:rsidRPr="00FE3681">
        <w:rPr>
          <w:b w:val="0"/>
        </w:rPr>
        <w:t xml:space="preserve"> i potpisani predračuni i sl.).</w:t>
      </w:r>
    </w:p>
    <w:p w:rsidR="001644CC" w:rsidRPr="00FE3681" w:rsidRDefault="001644CC" w:rsidP="009324F6">
      <w:pPr>
        <w:pStyle w:val="ListBullet2"/>
      </w:pPr>
    </w:p>
    <w:p w:rsidR="00D82D68" w:rsidRPr="00FE3681" w:rsidRDefault="001644CC" w:rsidP="002C1401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noProof/>
          <w:sz w:val="24"/>
          <w:szCs w:val="24"/>
          <w:lang w:val="hr-BA"/>
        </w:rPr>
      </w:pPr>
      <w:r w:rsidRPr="00FE3681">
        <w:rPr>
          <w:rFonts w:ascii="Arial" w:hAnsi="Arial" w:cs="Arial"/>
          <w:i/>
          <w:noProof/>
          <w:sz w:val="24"/>
          <w:szCs w:val="24"/>
          <w:lang w:val="hr-BA"/>
        </w:rPr>
        <w:t>Štampanje naučnih časopisa, zbornika radova i sl.:</w:t>
      </w:r>
      <w:r w:rsidRPr="00FE3681">
        <w:rPr>
          <w:rFonts w:ascii="Arial" w:hAnsi="Arial" w:cs="Arial"/>
          <w:noProof/>
          <w:sz w:val="24"/>
          <w:szCs w:val="24"/>
          <w:lang w:val="hr-BA"/>
        </w:rPr>
        <w:t xml:space="preserve"> 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Redovnost izlaženja;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Recenziranje radova i popis recenzenata;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Postojanje domaće i međunarodne saradnje;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Sastav uredništva časopisa i omjer prihvaćenih i odbijenih članaka;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Dokaz da se časopis nalazi na spisku neke od referentnih međunarodnih baza</w:t>
      </w:r>
      <w:r w:rsidR="009E5FBE" w:rsidRPr="00FE3681">
        <w:rPr>
          <w:b w:val="0"/>
        </w:rPr>
        <w:t xml:space="preserve"> </w:t>
      </w:r>
      <w:r w:rsidRPr="00FE3681">
        <w:rPr>
          <w:b w:val="0"/>
        </w:rPr>
        <w:t>naučnih časopisa, ili da je u proceduri upisa na listu referentnih časopisa, odnosno da je od izuzetnog značaja za određenu naučnu oblast u BiH;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 xml:space="preserve">Relevantnost i referentnost naučne manifestacije sa koje se izdaje zbornik radova; 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 xml:space="preserve">Relevantnost i referentnost bibliografije za određenu naučnu oblast ili opće naučne tokove u BiH i svijetu; 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Detaljno obrazložen finansijski plan sa dokazima o visini troškova štampanja (</w:t>
      </w:r>
      <w:r w:rsidRPr="00FE3681">
        <w:rPr>
          <w:b w:val="0"/>
          <w:i/>
        </w:rPr>
        <w:t>ovjereni i potpisani</w:t>
      </w:r>
      <w:r w:rsidRPr="00FE3681">
        <w:rPr>
          <w:b w:val="0"/>
        </w:rPr>
        <w:t xml:space="preserve"> predračuni i sl.).</w:t>
      </w:r>
    </w:p>
    <w:p w:rsidR="001644CC" w:rsidRPr="00FE3681" w:rsidRDefault="001644CC" w:rsidP="009324F6">
      <w:pPr>
        <w:pStyle w:val="ListBullet2"/>
      </w:pPr>
    </w:p>
    <w:p w:rsidR="00D82D68" w:rsidRPr="00FE3681" w:rsidRDefault="001644CC" w:rsidP="002C1401">
      <w:pPr>
        <w:pStyle w:val="ListParagraph"/>
        <w:numPr>
          <w:ilvl w:val="0"/>
          <w:numId w:val="18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i/>
          <w:noProof/>
          <w:sz w:val="24"/>
          <w:szCs w:val="24"/>
          <w:lang w:val="hr-BA"/>
        </w:rPr>
      </w:pPr>
      <w:r w:rsidRPr="00FE3681">
        <w:rPr>
          <w:rFonts w:ascii="Arial" w:hAnsi="Arial" w:cs="Arial"/>
          <w:i/>
          <w:noProof/>
          <w:sz w:val="24"/>
          <w:szCs w:val="24"/>
          <w:lang w:val="hr-BA"/>
        </w:rPr>
        <w:t xml:space="preserve">Štampanje naučnih knjiga: </w:t>
      </w:r>
    </w:p>
    <w:p w:rsidR="00165884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Detaljno obrazložen projekat;</w:t>
      </w:r>
    </w:p>
    <w:p w:rsidR="00165884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Najmanje dvije recenzije doktora nauka iz odgovarajuće naučne oblasti;</w:t>
      </w:r>
    </w:p>
    <w:p w:rsidR="00165884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Izdavački projekat u 2018. ili 2019. godini;</w:t>
      </w:r>
    </w:p>
    <w:p w:rsidR="001644CC" w:rsidRPr="00FE3681" w:rsidRDefault="001644CC" w:rsidP="009324F6">
      <w:pPr>
        <w:pStyle w:val="ListBullet2"/>
        <w:numPr>
          <w:ilvl w:val="0"/>
          <w:numId w:val="20"/>
        </w:numPr>
        <w:rPr>
          <w:b w:val="0"/>
        </w:rPr>
      </w:pPr>
      <w:r w:rsidRPr="00FE3681">
        <w:rPr>
          <w:b w:val="0"/>
        </w:rPr>
        <w:t>Detaljno obrazložen finansijski plan sa dokazima o visini troškova štampanja (ovjereni i potpisani predračuni i sl.).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4B2F00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12. Otkup novije naučne literature od kom</w:t>
      </w:r>
      <w:r w:rsidR="009E5FBE" w:rsidRPr="00FE3681">
        <w:rPr>
          <w:rFonts w:ascii="Arial" w:hAnsi="Arial" w:cs="Arial"/>
          <w:b/>
          <w:noProof/>
          <w:szCs w:val="24"/>
          <w:lang w:val="hr-BA"/>
        </w:rPr>
        <w:t xml:space="preserve">ercijalnih izdavača sa područja </w:t>
      </w:r>
      <w:r w:rsidRPr="00FE3681">
        <w:rPr>
          <w:rFonts w:ascii="Arial" w:hAnsi="Arial" w:cs="Arial"/>
          <w:b/>
          <w:noProof/>
          <w:szCs w:val="24"/>
          <w:lang w:val="hr-BA"/>
        </w:rPr>
        <w:t>Federacije BiH</w:t>
      </w:r>
    </w:p>
    <w:p w:rsidR="001644CC" w:rsidRPr="00FE3681" w:rsidRDefault="001644CC" w:rsidP="007D4771">
      <w:pPr>
        <w:numPr>
          <w:ilvl w:val="12"/>
          <w:numId w:val="0"/>
        </w:numPr>
        <w:rPr>
          <w:rFonts w:ascii="Arial" w:hAnsi="Arial" w:cs="Arial"/>
          <w:noProof/>
          <w:szCs w:val="24"/>
          <w:lang w:val="hr-BA"/>
        </w:rPr>
      </w:pPr>
    </w:p>
    <w:p w:rsidR="002C1401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Svrha programa</w:t>
      </w:r>
      <w:r w:rsidRPr="00FE3681">
        <w:rPr>
          <w:rFonts w:ascii="Arial" w:hAnsi="Arial" w:cs="Arial"/>
          <w:noProof/>
          <w:szCs w:val="24"/>
          <w:lang w:val="hr-BA"/>
        </w:rPr>
        <w:t xml:space="preserve">: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Podrška razvoju izdavačke djelatnosti u oblasti nauke, otkup novije naučne, visokoškolske i stručne literature u cilju obogaćivanja i popune knjižnog fonda biblioteka naučnih i visokoškolskih ustanova aktuelnim izdanjima.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B45F77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</w:t>
      </w:r>
      <w:r w:rsidR="00B45F77" w:rsidRPr="00FE3681">
        <w:rPr>
          <w:rFonts w:ascii="Arial" w:hAnsi="Arial" w:cs="Arial"/>
          <w:b/>
          <w:noProof/>
          <w:szCs w:val="24"/>
          <w:lang w:val="hr-BA"/>
        </w:rPr>
        <w:t>teriji za raspodjelu sredstava:</w:t>
      </w:r>
    </w:p>
    <w:p w:rsidR="00B45F77" w:rsidRPr="00FE3681" w:rsidRDefault="001644CC" w:rsidP="002C1401">
      <w:pPr>
        <w:pStyle w:val="ListParagraph"/>
        <w:numPr>
          <w:ilvl w:val="0"/>
          <w:numId w:val="19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Detaljno obrazložen projekat;</w:t>
      </w:r>
    </w:p>
    <w:p w:rsidR="00B45F77" w:rsidRPr="00FE3681" w:rsidRDefault="001644CC" w:rsidP="002C1401">
      <w:pPr>
        <w:pStyle w:val="ListParagraph"/>
        <w:numPr>
          <w:ilvl w:val="0"/>
          <w:numId w:val="19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Najmanje dvije recenzije doktora nauka iz odgovarajuće naučne oblasti;</w:t>
      </w:r>
    </w:p>
    <w:p w:rsidR="002C1401" w:rsidRPr="00FE3681" w:rsidRDefault="001644CC" w:rsidP="002C1401">
      <w:pPr>
        <w:pStyle w:val="ListParagraph"/>
        <w:numPr>
          <w:ilvl w:val="0"/>
          <w:numId w:val="19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Izdavački projekat u 2018. ili 2019. godini;</w:t>
      </w:r>
    </w:p>
    <w:p w:rsidR="001644CC" w:rsidRPr="00FE3681" w:rsidRDefault="001644CC" w:rsidP="00385218">
      <w:pPr>
        <w:pStyle w:val="ListParagraph"/>
        <w:spacing w:after="0" w:line="240" w:lineRule="auto"/>
        <w:ind w:left="426"/>
        <w:contextualSpacing w:val="0"/>
        <w:jc w:val="both"/>
        <w:rPr>
          <w:rFonts w:ascii="Arial" w:eastAsia="Times New Roman" w:hAnsi="Arial" w:cs="Arial"/>
          <w:noProof/>
          <w:sz w:val="24"/>
          <w:szCs w:val="24"/>
          <w:lang w:val="hr-BA" w:eastAsia="hr-HR"/>
        </w:rPr>
      </w:pP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Napomena: Sredstva u okviru ovog programa dodjeljiva</w:t>
      </w:r>
      <w:r w:rsidR="00385218"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t </w:t>
      </w: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će se u maksimalnom ukupnom iznosu do 5.000,00 KM po izdavaču. Izdavač može kandidirati </w:t>
      </w: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lastRenderedPageBreak/>
        <w:t>maksimalno 5 različitih</w:t>
      </w:r>
      <w:r w:rsidR="009E5FBE"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 xml:space="preserve"> </w:t>
      </w:r>
      <w:r w:rsidRPr="00FE3681">
        <w:rPr>
          <w:rFonts w:ascii="Arial" w:eastAsia="Times New Roman" w:hAnsi="Arial" w:cs="Arial"/>
          <w:noProof/>
          <w:sz w:val="24"/>
          <w:szCs w:val="24"/>
          <w:lang w:val="hr-BA" w:eastAsia="hr-HR"/>
        </w:rPr>
        <w:t>naslova za otkup, od kojih najviše 2 mogu biti u formi rukopisa pripremljenih za štampu.</w:t>
      </w:r>
    </w:p>
    <w:p w:rsidR="001644CC" w:rsidRPr="00FE3681" w:rsidRDefault="001644CC" w:rsidP="002C1401">
      <w:pPr>
        <w:ind w:left="66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385218">
      <w:pPr>
        <w:numPr>
          <w:ilvl w:val="12"/>
          <w:numId w:val="0"/>
        </w:numPr>
        <w:jc w:val="both"/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13. Podrška autorima koji nisu zaposleni na nekoj od javnih visokoškolskih i naučnih ustanova u izdavanju novije naučne, stručne i univerzitetske literature, uz otkup dijela tiraža</w:t>
      </w:r>
    </w:p>
    <w:p w:rsidR="001644CC" w:rsidRPr="00FE3681" w:rsidRDefault="001644CC" w:rsidP="007D4771">
      <w:pPr>
        <w:numPr>
          <w:ilvl w:val="12"/>
          <w:numId w:val="0"/>
        </w:numPr>
        <w:rPr>
          <w:rFonts w:ascii="Arial" w:hAnsi="Arial" w:cs="Arial"/>
          <w:noProof/>
          <w:szCs w:val="24"/>
          <w:lang w:val="hr-BA"/>
        </w:rPr>
      </w:pPr>
    </w:p>
    <w:p w:rsidR="002C1401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Svrha programa</w:t>
      </w:r>
      <w:r w:rsidRPr="00FE3681">
        <w:rPr>
          <w:rFonts w:ascii="Arial" w:hAnsi="Arial" w:cs="Arial"/>
          <w:noProof/>
          <w:szCs w:val="24"/>
          <w:lang w:val="hr-BA"/>
        </w:rPr>
        <w:t xml:space="preserve">: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Podrška autorima naučne literature i visokoškolskih udžbenika, podrška razvoju izdavačke djelatnosti u oblasti nauke, otkup novije naučne, visokoškolske i stručne literature u cilju obogaćivanja i popune knjižnog fonda biblioteka naučnih i visokoškolskih ustanova aktuelnim izdanjima.</w:t>
      </w:r>
    </w:p>
    <w:p w:rsidR="00385218" w:rsidRPr="00FE3681" w:rsidRDefault="00385218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B45F77" w:rsidRPr="00FE3681" w:rsidRDefault="001644CC" w:rsidP="00385218">
      <w:pPr>
        <w:numPr>
          <w:ilvl w:val="0"/>
          <w:numId w:val="21"/>
        </w:numPr>
        <w:ind w:left="426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Detaljno obrazložen projekat;</w:t>
      </w:r>
    </w:p>
    <w:p w:rsidR="00B45F77" w:rsidRPr="00FE3681" w:rsidRDefault="001644CC" w:rsidP="00385218">
      <w:pPr>
        <w:numPr>
          <w:ilvl w:val="0"/>
          <w:numId w:val="21"/>
        </w:numPr>
        <w:ind w:left="426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Najmanje dvije recenzije doktora nauka iz odgovarajuće naučne oblasti;</w:t>
      </w:r>
    </w:p>
    <w:p w:rsidR="00B45F77" w:rsidRPr="00FE3681" w:rsidRDefault="001644CC" w:rsidP="00385218">
      <w:pPr>
        <w:numPr>
          <w:ilvl w:val="0"/>
          <w:numId w:val="21"/>
        </w:numPr>
        <w:ind w:left="426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Izdavački projekat u 2018. ili 2019. godini;</w:t>
      </w:r>
    </w:p>
    <w:p w:rsidR="00B45F77" w:rsidRPr="00FE3681" w:rsidRDefault="001644CC" w:rsidP="00385218">
      <w:pPr>
        <w:numPr>
          <w:ilvl w:val="0"/>
          <w:numId w:val="21"/>
        </w:numPr>
        <w:ind w:left="426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Dokaz o radnom statusu (potvrda ili </w:t>
      </w:r>
      <w:r w:rsidR="00D82D68" w:rsidRPr="00FE3681">
        <w:rPr>
          <w:rFonts w:ascii="Arial" w:hAnsi="Arial" w:cs="Arial"/>
          <w:noProof/>
          <w:szCs w:val="24"/>
          <w:lang w:val="hr-BA"/>
        </w:rPr>
        <w:t xml:space="preserve">uvjerenje o zaposlenju, odnosno </w:t>
      </w:r>
      <w:r w:rsidRPr="00FE3681">
        <w:rPr>
          <w:rFonts w:ascii="Arial" w:hAnsi="Arial" w:cs="Arial"/>
          <w:noProof/>
          <w:szCs w:val="24"/>
          <w:lang w:val="hr-BA"/>
        </w:rPr>
        <w:t>nezaposlenosti aplikanta);</w:t>
      </w:r>
    </w:p>
    <w:p w:rsidR="00B45F77" w:rsidRPr="00FE3681" w:rsidRDefault="001644CC" w:rsidP="00385218">
      <w:pPr>
        <w:numPr>
          <w:ilvl w:val="0"/>
          <w:numId w:val="21"/>
        </w:numPr>
        <w:ind w:left="426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Pozitivno mišljenje visokoškolske ili naučne ustanove iz odgovarajuće naučne oblasti o kvalitetu i značaju naučnog djela;</w:t>
      </w:r>
    </w:p>
    <w:p w:rsidR="00B45F77" w:rsidRPr="00FE3681" w:rsidRDefault="001644CC" w:rsidP="00385218">
      <w:pPr>
        <w:numPr>
          <w:ilvl w:val="0"/>
          <w:numId w:val="21"/>
        </w:numPr>
        <w:ind w:left="426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U s</w:t>
      </w:r>
      <w:r w:rsidR="004B2F00" w:rsidRPr="00FE3681">
        <w:rPr>
          <w:rFonts w:ascii="Arial" w:hAnsi="Arial" w:cs="Arial"/>
          <w:noProof/>
          <w:szCs w:val="24"/>
          <w:lang w:val="hr-BA"/>
        </w:rPr>
        <w:t>lučaju visokoškolskog udžbenika,</w:t>
      </w:r>
      <w:r w:rsidRPr="00FE3681">
        <w:rPr>
          <w:rFonts w:ascii="Arial" w:hAnsi="Arial" w:cs="Arial"/>
          <w:noProof/>
          <w:szCs w:val="24"/>
          <w:lang w:val="hr-BA"/>
        </w:rPr>
        <w:t xml:space="preserve"> mišljenje visokoškolske ustanove da se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Cs w:val="24"/>
          <w:lang w:val="hr-BA"/>
        </w:rPr>
        <w:t>izdanje može koristiti kao univerzitetski udžbenik ili pomoćna literatura;</w:t>
      </w:r>
    </w:p>
    <w:p w:rsidR="001644CC" w:rsidRPr="00FE3681" w:rsidRDefault="001644CC" w:rsidP="00385218">
      <w:pPr>
        <w:numPr>
          <w:ilvl w:val="0"/>
          <w:numId w:val="21"/>
        </w:numPr>
        <w:ind w:left="426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Detaljno obrazložen finansijski plan sa dokazima o visini troškova štampanja (ovjereni i potpisani predračuni i sl.).</w:t>
      </w:r>
    </w:p>
    <w:p w:rsidR="001644CC" w:rsidRPr="00FE3681" w:rsidRDefault="001644CC" w:rsidP="00385218">
      <w:pPr>
        <w:ind w:left="1080"/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14. Sufinansiranje istraživačkog rada, naučnog usavršavanja i studijskih boravaka u zemlji i inostranstvu, za kandidate koji nisu zaposleni na nekoj od javnih visokoškolskih i naučnih ustanova</w:t>
      </w:r>
    </w:p>
    <w:p w:rsidR="001644CC" w:rsidRPr="00FE3681" w:rsidRDefault="001644CC" w:rsidP="007D4771">
      <w:pPr>
        <w:numPr>
          <w:ilvl w:val="12"/>
          <w:numId w:val="0"/>
        </w:numPr>
        <w:rPr>
          <w:rFonts w:ascii="Arial" w:hAnsi="Arial" w:cs="Arial"/>
          <w:noProof/>
          <w:szCs w:val="24"/>
          <w:lang w:val="hr-BA"/>
        </w:rPr>
      </w:pPr>
    </w:p>
    <w:p w:rsidR="002C1401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Svrha programa</w:t>
      </w:r>
      <w:r w:rsidRPr="00FE3681">
        <w:rPr>
          <w:rFonts w:ascii="Arial" w:hAnsi="Arial" w:cs="Arial"/>
          <w:noProof/>
          <w:szCs w:val="24"/>
          <w:lang w:val="hr-BA"/>
        </w:rPr>
        <w:t xml:space="preserve">: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Podrška razvoju naučno-istraživačke i istraživačko-razvojne djelatnosti u Federaciji BiH, podrška obavljanju istraživačk</w:t>
      </w:r>
      <w:r w:rsidR="002C1401" w:rsidRPr="00FE3681">
        <w:rPr>
          <w:rFonts w:ascii="Arial" w:hAnsi="Arial" w:cs="Arial"/>
          <w:noProof/>
          <w:szCs w:val="24"/>
          <w:lang w:val="hr-BA"/>
        </w:rPr>
        <w:t>og rada i naučnog usavršavanja.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2204D1" w:rsidRPr="00FE3681" w:rsidRDefault="001644CC" w:rsidP="002204D1">
      <w:pPr>
        <w:pStyle w:val="ListBullet2"/>
        <w:numPr>
          <w:ilvl w:val="0"/>
          <w:numId w:val="21"/>
        </w:numPr>
        <w:ind w:left="426"/>
        <w:rPr>
          <w:b w:val="0"/>
        </w:rPr>
      </w:pPr>
      <w:r w:rsidRPr="00FE3681">
        <w:rPr>
          <w:b w:val="0"/>
        </w:rPr>
        <w:t>Detaljno obrazložen projekat;</w:t>
      </w:r>
    </w:p>
    <w:p w:rsidR="002204D1" w:rsidRPr="00FE3681" w:rsidRDefault="001644CC" w:rsidP="009324F6">
      <w:pPr>
        <w:pStyle w:val="ListBullet2"/>
        <w:numPr>
          <w:ilvl w:val="0"/>
          <w:numId w:val="21"/>
        </w:numPr>
        <w:ind w:left="426"/>
        <w:rPr>
          <w:b w:val="0"/>
        </w:rPr>
      </w:pPr>
      <w:r w:rsidRPr="00FE3681">
        <w:rPr>
          <w:b w:val="0"/>
        </w:rPr>
        <w:t>Pozivno pismo ili saglasnost domaćina o prihvatanju kandidata (ako se istraživanje obavlja u nekoj od visokoškolskih ili naučnih ustanova);</w:t>
      </w:r>
    </w:p>
    <w:p w:rsidR="002204D1" w:rsidRPr="00FE3681" w:rsidRDefault="001644CC" w:rsidP="009324F6">
      <w:pPr>
        <w:pStyle w:val="ListBullet2"/>
        <w:numPr>
          <w:ilvl w:val="0"/>
          <w:numId w:val="21"/>
        </w:numPr>
        <w:ind w:left="426"/>
        <w:rPr>
          <w:b w:val="0"/>
        </w:rPr>
      </w:pPr>
      <w:r w:rsidRPr="00FE3681">
        <w:rPr>
          <w:b w:val="0"/>
        </w:rPr>
        <w:t xml:space="preserve">Dokaz (kopija rješenja o registraciji i sl.) da je ustanova u kojoj se planira obaviti istraživanje naučnog ili visokoobrazovnog karaktera (osim u slučaju kada se istraživanje obavlja na terenu); </w:t>
      </w:r>
    </w:p>
    <w:p w:rsidR="002204D1" w:rsidRPr="00FE3681" w:rsidRDefault="001644CC" w:rsidP="009324F6">
      <w:pPr>
        <w:pStyle w:val="ListBullet2"/>
        <w:numPr>
          <w:ilvl w:val="0"/>
          <w:numId w:val="21"/>
        </w:numPr>
        <w:ind w:left="426"/>
        <w:rPr>
          <w:b w:val="0"/>
        </w:rPr>
      </w:pPr>
      <w:r w:rsidRPr="00FE3681">
        <w:rPr>
          <w:b w:val="0"/>
        </w:rPr>
        <w:t xml:space="preserve">Detaljno obrazložen vremenski i finansijski plan istraživanja sa dokazima o visini troškova (predračuni i sl.); </w:t>
      </w:r>
    </w:p>
    <w:p w:rsidR="001644CC" w:rsidRPr="00FE3681" w:rsidRDefault="001644CC" w:rsidP="009324F6">
      <w:pPr>
        <w:pStyle w:val="ListBullet2"/>
        <w:numPr>
          <w:ilvl w:val="0"/>
          <w:numId w:val="21"/>
        </w:numPr>
        <w:ind w:left="426"/>
        <w:rPr>
          <w:b w:val="0"/>
        </w:rPr>
      </w:pPr>
      <w:r w:rsidRPr="00FE3681">
        <w:rPr>
          <w:b w:val="0"/>
        </w:rPr>
        <w:t xml:space="preserve">Dokaz da aplikant nije zaposlen u nekoj od javnih naučnih ili visokoškolskih ustanova, </w:t>
      </w:r>
      <w:r w:rsidR="004D4BDB" w:rsidRPr="00FE3681">
        <w:rPr>
          <w:b w:val="0"/>
        </w:rPr>
        <w:t xml:space="preserve">s </w:t>
      </w:r>
      <w:r w:rsidR="00A82B83" w:rsidRPr="00FE3681">
        <w:rPr>
          <w:b w:val="0"/>
        </w:rPr>
        <w:t>kojima</w:t>
      </w:r>
      <w:r w:rsidRPr="00FE3681">
        <w:rPr>
          <w:b w:val="0"/>
        </w:rPr>
        <w:t xml:space="preserve"> je Federalno ministarstvo obrazovanja i nauke sklopilo posebne ugovore o finansiranju/sufinansiranju progr</w:t>
      </w:r>
      <w:r w:rsidR="00B40615" w:rsidRPr="00FE3681">
        <w:rPr>
          <w:b w:val="0"/>
        </w:rPr>
        <w:t>ama i projekata u oblasti nauke</w:t>
      </w:r>
      <w:r w:rsidRPr="00FE3681">
        <w:rPr>
          <w:b w:val="0"/>
        </w:rPr>
        <w:t>.</w:t>
      </w:r>
    </w:p>
    <w:p w:rsidR="001644CC" w:rsidRPr="00FE3681" w:rsidRDefault="001644CC" w:rsidP="009324F6">
      <w:pPr>
        <w:pStyle w:val="ListBullet2"/>
        <w:rPr>
          <w:b w:val="0"/>
        </w:rPr>
      </w:pPr>
      <w:r w:rsidRPr="00FE3681">
        <w:rPr>
          <w:b w:val="0"/>
        </w:rPr>
        <w:t xml:space="preserve">Napomena: Prednost za dodjelu podrške imat će mladi istraživači (do 35 godina starosti), koji su studenti doktorskog studija ili kandidati za </w:t>
      </w:r>
      <w:r w:rsidR="00165884" w:rsidRPr="00FE3681">
        <w:rPr>
          <w:b w:val="0"/>
        </w:rPr>
        <w:t>stjecanj</w:t>
      </w:r>
      <w:r w:rsidRPr="00FE3681">
        <w:rPr>
          <w:b w:val="0"/>
        </w:rPr>
        <w:t>e naučnog stepena doktora nauka, o čemu se prilažu odgovarajući dokazi.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Finansijska sredstva za programe pod rednim brojevima 11, 12, 13</w:t>
      </w:r>
      <w:r w:rsidR="009E5FBE" w:rsidRPr="00FE3681">
        <w:rPr>
          <w:rFonts w:ascii="Arial" w:hAnsi="Arial" w:cs="Arial"/>
          <w:noProof/>
          <w:szCs w:val="24"/>
          <w:lang w:val="hr-BA"/>
        </w:rPr>
        <w:t>.</w:t>
      </w:r>
      <w:r w:rsidRPr="00FE3681">
        <w:rPr>
          <w:rFonts w:ascii="Arial" w:hAnsi="Arial" w:cs="Arial"/>
          <w:noProof/>
          <w:szCs w:val="24"/>
          <w:lang w:val="hr-BA"/>
        </w:rPr>
        <w:t xml:space="preserve"> i 14. dodjeljivat će se odlukom federalne ministrice obrazovanja i nauke, na prijedlog posebno formiranih komisija i Stručnog kolegija Ministarstva, odnosno na osnovu prispjelih zahtjeva na javni poziv.</w:t>
      </w:r>
    </w:p>
    <w:p w:rsidR="004D4BDB" w:rsidRPr="00FE3681" w:rsidRDefault="004D4BDB" w:rsidP="007D4771">
      <w:pPr>
        <w:jc w:val="both"/>
        <w:rPr>
          <w:rFonts w:ascii="Arial" w:hAnsi="Arial" w:cs="Arial"/>
          <w:b/>
          <w:noProof/>
          <w:szCs w:val="24"/>
          <w:lang w:val="hr-BA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5099"/>
        <w:gridCol w:w="1565"/>
      </w:tblGrid>
      <w:tr w:rsidR="001644CC" w:rsidRPr="00FE3681" w:rsidTr="00D82D6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R.br.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1644CC" w:rsidRPr="00FE3681" w:rsidTr="00D82D6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rPr>
                <w:rFonts w:ascii="Arial" w:hAnsi="Arial" w:cs="Arial"/>
                <w:bC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noProof/>
                <w:szCs w:val="24"/>
                <w:lang w:val="hr-BA"/>
              </w:rPr>
              <w:t xml:space="preserve">Sredstva rezervi - interventne potrebe u oblasti nauke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rPr>
                <w:rFonts w:ascii="Arial" w:hAnsi="Arial" w:cs="Arial"/>
                <w:bC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noProof/>
                <w:szCs w:val="24"/>
                <w:lang w:val="hr-BA"/>
              </w:rPr>
              <w:t>Naučnoistraživačke, istraživačko-razvojne i obrazovne institucije, naučni radnici, istraživači,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biblioteke visokoškolskih i naučnih ustanova, naučna i naučnostručna društva, udruženja i pojedinci-inovatori, </w:t>
            </w:r>
            <w:r w:rsidRPr="00FE3681">
              <w:rPr>
                <w:rFonts w:ascii="Arial" w:hAnsi="Arial" w:cs="Arial"/>
                <w:bCs/>
                <w:noProof/>
                <w:szCs w:val="24"/>
                <w:lang w:val="hr-BA"/>
              </w:rPr>
              <w:t>nosioci aktivnosti predloženog projekta, stručna tijela i komisije.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bCs/>
                <w:cap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caps/>
                <w:noProof/>
                <w:szCs w:val="24"/>
                <w:lang w:val="hr-BA"/>
              </w:rPr>
              <w:t>65.000,00</w:t>
            </w:r>
          </w:p>
        </w:tc>
      </w:tr>
    </w:tbl>
    <w:p w:rsidR="00671CCC" w:rsidRPr="00FE3681" w:rsidRDefault="00671CCC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1644CC" w:rsidRPr="00FE3681" w:rsidRDefault="001644CC" w:rsidP="007D4771">
      <w:pPr>
        <w:rPr>
          <w:rFonts w:ascii="Arial" w:hAnsi="Arial" w:cs="Arial"/>
          <w:bCs/>
          <w:noProof/>
          <w:szCs w:val="24"/>
          <w:lang w:val="hr-BA"/>
        </w:rPr>
      </w:pPr>
      <w:r w:rsidRPr="00FE3681">
        <w:rPr>
          <w:rFonts w:ascii="Arial" w:hAnsi="Arial" w:cs="Arial"/>
          <w:bCs/>
          <w:noProof/>
          <w:szCs w:val="24"/>
          <w:lang w:val="hr-BA"/>
        </w:rPr>
        <w:t>Sredstva pod rednim brojem 15. koristit će se za interventne potrebe u oblasti nauke:</w:t>
      </w:r>
    </w:p>
    <w:p w:rsidR="00B45F77" w:rsidRPr="00FE3681" w:rsidRDefault="001644CC" w:rsidP="002C1401">
      <w:pPr>
        <w:pStyle w:val="ListParagraph"/>
        <w:numPr>
          <w:ilvl w:val="0"/>
          <w:numId w:val="2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  <w:noProof/>
          <w:sz w:val="24"/>
          <w:szCs w:val="24"/>
          <w:lang w:val="hr-BA"/>
        </w:rPr>
      </w:pPr>
      <w:r w:rsidRPr="00FE3681">
        <w:rPr>
          <w:rFonts w:ascii="Arial" w:hAnsi="Arial" w:cs="Arial"/>
          <w:bCs/>
          <w:noProof/>
          <w:sz w:val="24"/>
          <w:szCs w:val="24"/>
          <w:lang w:val="hr-BA"/>
        </w:rPr>
        <w:t>podrška projektima koji nisu obuhvaćeni, odnosno predviđeni navedenim programima, a od značaja su za nauku u Federaciji BiH;</w:t>
      </w:r>
    </w:p>
    <w:p w:rsidR="001644CC" w:rsidRPr="00FE3681" w:rsidRDefault="001644CC" w:rsidP="002C1401">
      <w:pPr>
        <w:pStyle w:val="ListParagraph"/>
        <w:numPr>
          <w:ilvl w:val="0"/>
          <w:numId w:val="22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  <w:noProof/>
          <w:sz w:val="24"/>
          <w:szCs w:val="24"/>
          <w:lang w:val="hr-BA"/>
        </w:rPr>
      </w:pPr>
      <w:r w:rsidRPr="00FE3681">
        <w:rPr>
          <w:rFonts w:ascii="Arial" w:hAnsi="Arial" w:cs="Arial"/>
          <w:bCs/>
          <w:noProof/>
          <w:sz w:val="24"/>
          <w:szCs w:val="24"/>
          <w:lang w:val="hr-BA"/>
        </w:rPr>
        <w:t>podrška projektima koji u potpunosti ne ispunjavaju propisane kriterije, ali se, u cilju regionalne zastupljenosti i razvoja nauke i visokoškolskih i naučnih institucija u područjima nerazvijenim sa aspekta nauke, prihvataju i finansiraju.</w:t>
      </w:r>
    </w:p>
    <w:p w:rsidR="001644CC" w:rsidRPr="00FE3681" w:rsidRDefault="001644CC" w:rsidP="007D4771">
      <w:pPr>
        <w:jc w:val="both"/>
        <w:rPr>
          <w:rFonts w:ascii="Arial" w:eastAsia="Calibri" w:hAnsi="Arial" w:cs="Arial"/>
          <w:bCs/>
          <w:noProof/>
          <w:szCs w:val="24"/>
          <w:lang w:val="hr-BA" w:eastAsia="en-US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bCs/>
          <w:noProof/>
          <w:szCs w:val="24"/>
          <w:lang w:val="hr-BA"/>
        </w:rPr>
      </w:pPr>
      <w:r w:rsidRPr="00FE3681">
        <w:rPr>
          <w:rFonts w:ascii="Arial" w:hAnsi="Arial" w:cs="Arial"/>
          <w:bCs/>
          <w:noProof/>
          <w:szCs w:val="24"/>
          <w:lang w:val="hr-BA"/>
        </w:rPr>
        <w:t xml:space="preserve">Sredstva rezervi za interventne potrebe u oblasti nauke dodjeljuje </w:t>
      </w:r>
      <w:r w:rsidRPr="00FE3681">
        <w:rPr>
          <w:rFonts w:ascii="Arial" w:hAnsi="Arial" w:cs="Arial"/>
          <w:noProof/>
          <w:szCs w:val="24"/>
          <w:lang w:val="hr-BA"/>
        </w:rPr>
        <w:t xml:space="preserve">federalna ministrica </w:t>
      </w:r>
      <w:r w:rsidRPr="00FE3681">
        <w:rPr>
          <w:rFonts w:ascii="Arial" w:hAnsi="Arial" w:cs="Arial"/>
          <w:bCs/>
          <w:noProof/>
          <w:szCs w:val="24"/>
          <w:lang w:val="hr-BA"/>
        </w:rPr>
        <w:t>obrazovanja i nauke svojom odlukom, a na prijedlog Sektora za nauku i tehnologije.</w:t>
      </w:r>
    </w:p>
    <w:p w:rsidR="003E2858" w:rsidRPr="00FE3681" w:rsidRDefault="003E2858" w:rsidP="007D4771">
      <w:pPr>
        <w:jc w:val="both"/>
        <w:rPr>
          <w:rFonts w:ascii="Arial" w:hAnsi="Arial" w:cs="Arial"/>
          <w:bCs/>
          <w:noProof/>
          <w:szCs w:val="24"/>
          <w:lang w:val="hr-BA"/>
        </w:rPr>
      </w:pPr>
    </w:p>
    <w:p w:rsidR="00AC0A95" w:rsidRPr="00FE3681" w:rsidRDefault="00586DE6" w:rsidP="007D4771">
      <w:pPr>
        <w:ind w:left="142"/>
        <w:jc w:val="both"/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6</w:t>
      </w:r>
      <w:r w:rsidR="00AC0A95" w:rsidRPr="00FE3681">
        <w:rPr>
          <w:rFonts w:ascii="Arial" w:hAnsi="Arial" w:cs="Arial"/>
          <w:b/>
          <w:noProof/>
          <w:szCs w:val="24"/>
          <w:lang w:val="hr-BA"/>
        </w:rPr>
        <w:t xml:space="preserve">. </w:t>
      </w:r>
      <w:r w:rsidR="00211A5B" w:rsidRPr="00FE3681">
        <w:rPr>
          <w:rFonts w:ascii="Arial" w:hAnsi="Arial" w:cs="Arial"/>
          <w:b/>
          <w:noProof/>
          <w:szCs w:val="24"/>
          <w:lang w:val="hr-BA"/>
        </w:rPr>
        <w:t>PROGRAM RASPODJELE SREDSTAVA TRANSFERA ZA INSTITUCIJE NAUKE I PODSTICAJ NIR OD ZNAČAJA ZA FEDERACIJU</w:t>
      </w:r>
      <w:r w:rsidR="004D4BDB" w:rsidRPr="00FE3681">
        <w:rPr>
          <w:rFonts w:ascii="Arial" w:hAnsi="Arial" w:cs="Arial"/>
          <w:b/>
          <w:noProof/>
          <w:szCs w:val="24"/>
          <w:lang w:val="hr-BA"/>
        </w:rPr>
        <w:t xml:space="preserve"> BiH</w:t>
      </w:r>
      <w:r w:rsidR="00211A5B" w:rsidRPr="00FE3681">
        <w:rPr>
          <w:rFonts w:ascii="Arial" w:hAnsi="Arial" w:cs="Arial"/>
          <w:b/>
          <w:noProof/>
          <w:szCs w:val="24"/>
          <w:lang w:val="hr-BA"/>
        </w:rPr>
        <w:t xml:space="preserve"> U IZNOSU OD 850.000,00 KM</w:t>
      </w:r>
    </w:p>
    <w:p w:rsidR="009E5FBE" w:rsidRPr="00FE3681" w:rsidRDefault="009E5FBE" w:rsidP="007D4771">
      <w:pPr>
        <w:ind w:left="142"/>
        <w:jc w:val="both"/>
        <w:rPr>
          <w:rFonts w:ascii="Arial" w:hAnsi="Arial" w:cs="Arial"/>
          <w:b/>
          <w:noProof/>
          <w:szCs w:val="24"/>
          <w:lang w:val="hr-BA"/>
        </w:rPr>
      </w:pP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3143"/>
        <w:gridCol w:w="1534"/>
      </w:tblGrid>
      <w:tr w:rsidR="001644CC" w:rsidRPr="00FE3681" w:rsidTr="00E57437">
        <w:trPr>
          <w:trHeight w:val="44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R.br.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1644CC" w:rsidRPr="00FE3681" w:rsidTr="00671CC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Učešće u pripremi i izradi zakonskih i podzakonskih akata iz oblasti nauke, uspostava baza podataka i drugih evidencija u oblasti nauke i tehnologija, skupovi u oblasti nauke i tehnologija, izdavački projekti i promocija izdanja u oblasti nauke i tehnologija, pokroviteljstvo nad manifestacijama u oblasti nauke, podrška realizaciji projekata čiji je partner Federalno ministarstvo obrazovanja i nauke, projekti popularizacije nauke, ocjenjivanje naučno-istraživačkih programa i projekata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Naučno-istraživačke, istraživačko-razvojne</w:t>
            </w:r>
            <w:r w:rsidR="009E5FBE"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i obrazovne ustanove, naučna i naučnostručna udruženja, Savjet za nauku, Nacionalna i univerzitetska biblioteka Bosne i Hercegovine, eksperti, stručni timovi i komisije, naučni radnici i istraživači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ap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caps/>
                <w:noProof/>
                <w:szCs w:val="24"/>
                <w:lang w:val="hr-BA"/>
              </w:rPr>
              <w:t>815.000,00</w:t>
            </w:r>
          </w:p>
        </w:tc>
      </w:tr>
      <w:tr w:rsidR="001644CC" w:rsidRPr="00FE3681" w:rsidTr="00671CCC">
        <w:trPr>
          <w:trHeight w:val="25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Finansiranje projekta </w:t>
            </w:r>
            <w:r w:rsidRPr="0051772A">
              <w:rPr>
                <w:rFonts w:ascii="Arial" w:hAnsi="Arial" w:cs="Arial"/>
                <w:noProof/>
                <w:szCs w:val="24"/>
                <w:lang w:val="hr-BA"/>
              </w:rPr>
              <w:t>„Current Research Information System e-CRIS“,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odnosno njegova implementacija, održavanje i ažuriranje na području Federacije BiH, finansiranje pretplate na međunarodne naučne baze podataka i referentne elektronske naučne časopise; nabavka enciklopedijskih, naučnih i stručnih izdanja za potrebe univerzitetskih biblioteka u Federaciji BiH</w:t>
            </w:r>
          </w:p>
        </w:tc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112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caps/>
                <w:noProof/>
                <w:szCs w:val="24"/>
                <w:lang w:val="hr-BA"/>
              </w:rPr>
            </w:pPr>
          </w:p>
        </w:tc>
      </w:tr>
      <w:tr w:rsidR="001644CC" w:rsidRPr="00FE3681" w:rsidTr="00671CC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Priprema i izrada strateških dokumenata i akcionih planova u oblasti nauke, tehnologija i inovacija u Federaciji BiH</w:t>
            </w:r>
          </w:p>
        </w:tc>
        <w:tc>
          <w:tcPr>
            <w:tcW w:w="3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112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caps/>
                <w:noProof/>
                <w:szCs w:val="24"/>
                <w:lang w:val="hr-BA"/>
              </w:rPr>
            </w:pPr>
          </w:p>
        </w:tc>
      </w:tr>
      <w:tr w:rsidR="001644CC" w:rsidRPr="00FE3681" w:rsidTr="00671CC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Međunarodna naučno-tehnološka saradnja 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lastRenderedPageBreak/>
              <w:t>bilateralnog karaktera</w:t>
            </w: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112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caps/>
                <w:noProof/>
                <w:szCs w:val="24"/>
                <w:lang w:val="hr-BA"/>
              </w:rPr>
            </w:pPr>
          </w:p>
        </w:tc>
      </w:tr>
      <w:tr w:rsidR="001644CC" w:rsidRPr="00FE3681" w:rsidTr="00671CC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lastRenderedPageBreak/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C" w:rsidRPr="00FE3681" w:rsidRDefault="001644CC" w:rsidP="007D4771">
            <w:p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Naučno-istraživački i istraživačko-razvojni projekti u 2019. godini</w:t>
            </w: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tabs>
                <w:tab w:val="left" w:pos="1120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caps/>
                <w:noProof/>
                <w:szCs w:val="24"/>
                <w:lang w:val="hr-BA"/>
              </w:rPr>
            </w:pPr>
          </w:p>
        </w:tc>
      </w:tr>
    </w:tbl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2C1401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Svrha programa</w:t>
      </w:r>
      <w:r w:rsidR="00B45F77" w:rsidRPr="00FE3681">
        <w:rPr>
          <w:rFonts w:ascii="Arial" w:hAnsi="Arial" w:cs="Arial"/>
          <w:b/>
          <w:noProof/>
          <w:szCs w:val="24"/>
          <w:lang w:val="hr-BA"/>
        </w:rPr>
        <w:t xml:space="preserve"> od</w:t>
      </w:r>
      <w:r w:rsidR="00B45F77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="00B45F77" w:rsidRPr="00FE3681">
        <w:rPr>
          <w:rFonts w:ascii="Arial" w:hAnsi="Arial" w:cs="Arial"/>
          <w:b/>
          <w:noProof/>
          <w:szCs w:val="24"/>
          <w:lang w:val="hr-BA"/>
        </w:rPr>
        <w:t xml:space="preserve">1 do </w:t>
      </w:r>
      <w:r w:rsidRPr="00FE3681">
        <w:rPr>
          <w:rFonts w:ascii="Arial" w:hAnsi="Arial" w:cs="Arial"/>
          <w:b/>
          <w:noProof/>
          <w:szCs w:val="24"/>
          <w:lang w:val="hr-BA"/>
        </w:rPr>
        <w:t>5</w:t>
      </w:r>
      <w:r w:rsidRPr="00FE3681">
        <w:rPr>
          <w:rFonts w:ascii="Arial" w:hAnsi="Arial" w:cs="Arial"/>
          <w:noProof/>
          <w:szCs w:val="24"/>
          <w:lang w:val="hr-BA"/>
        </w:rPr>
        <w:t xml:space="preserve">: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Podrška razvoju naučno-istraživačke i istraživačko-razvojne djelatnosti u Federaciji BiH, popularizacija naučno-istraživačkog i istraživačko-razvojnog rada, stvaranje pravnog, strateškog i finansijskog okvira za razvoj nauke, ostvarivanje multilateralne i bilateralne naučno-tehnološke saradnje, realizacija naučno-istraživačkih i istraživačko-razvojnih projekata koji predstavljaju izvor novih naučnih ideja i doprinose razvoju naučne misli, stvaranje i kontinuirano ažuriranje evidencija o naučnim institucijama, te naučnim radnicima, realiziranim projektima i rezultatima naučno-istraživačkog i istraživačko-razvojnog rada u Federaciji BiH u cilju povećanja njihove vidljivosti na domaćem i međunarodnom planu.</w:t>
      </w:r>
    </w:p>
    <w:p w:rsidR="001644CC" w:rsidRPr="00FE3681" w:rsidRDefault="001644CC" w:rsidP="007D4771">
      <w:pPr>
        <w:jc w:val="both"/>
        <w:rPr>
          <w:rFonts w:ascii="Arial" w:hAnsi="Arial" w:cs="Arial"/>
          <w:b/>
          <w:noProof/>
          <w:szCs w:val="24"/>
          <w:lang w:val="hr-BA"/>
        </w:rPr>
      </w:pP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671C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1.</w:t>
      </w:r>
      <w:r w:rsidRPr="00FE3681">
        <w:rPr>
          <w:rFonts w:ascii="Arial" w:hAnsi="Arial" w:cs="Arial"/>
          <w:noProof/>
          <w:szCs w:val="24"/>
          <w:lang w:val="hr-BA"/>
        </w:rPr>
        <w:t xml:space="preserve"> Organizacija okruglih stolova, naučnih skupova, savjetovanja i javnih rasprava o stanju i perspektivama razvoja nauke u Federaciji, pripreme za donošenje i izrada propisa o nauci, nau</w:t>
      </w:r>
      <w:r w:rsidR="004F0CD6" w:rsidRPr="00FE3681">
        <w:rPr>
          <w:rFonts w:ascii="Arial" w:hAnsi="Arial" w:cs="Arial"/>
          <w:noProof/>
          <w:szCs w:val="24"/>
          <w:lang w:val="hr-BA"/>
        </w:rPr>
        <w:t>čno-istr</w:t>
      </w:r>
      <w:r w:rsidRPr="00FE3681">
        <w:rPr>
          <w:rFonts w:ascii="Arial" w:hAnsi="Arial" w:cs="Arial"/>
          <w:noProof/>
          <w:szCs w:val="24"/>
          <w:lang w:val="hr-BA"/>
        </w:rPr>
        <w:t>aživačkoj djelatnosti i fondovima za nauku na svim nivoima, ostvarivanje saradnje sa nadležnim državnim i drugim institucijama u cilju razmjene iskustava, prikupljanja podataka i stvaranja baza podataka i evidencija u oblasti nauke i tehnologija, davanje stručnih savjeta, preporuka i mišljenja iz oblasti nauke i tehnologija, izdavačka djelatnost i promocija izdanja Federalnog ministarstva obrazovanja i nauke u oblasti nauke i tehnologija, pokroviteljstvo nad manifestacijama u oblasti nauke, podrška realizaciji projekata čiji je partner Federalno ministarstvo obrazovanja i nauke, realizacija aktivnosti u sferi popularizacije nauke i naučno-istraživačkog rada, ocjenjivanje nau</w:t>
      </w:r>
      <w:r w:rsidR="004F0CD6" w:rsidRPr="00FE3681">
        <w:rPr>
          <w:rFonts w:ascii="Arial" w:hAnsi="Arial" w:cs="Arial"/>
          <w:noProof/>
          <w:szCs w:val="24"/>
          <w:lang w:val="hr-BA"/>
        </w:rPr>
        <w:t>čno-istr</w:t>
      </w:r>
      <w:r w:rsidRPr="00FE3681">
        <w:rPr>
          <w:rFonts w:ascii="Arial" w:hAnsi="Arial" w:cs="Arial"/>
          <w:noProof/>
          <w:szCs w:val="24"/>
          <w:lang w:val="hr-BA"/>
        </w:rPr>
        <w:t>aživačkih programa i projekata. Učešće u radu stručnih timova za pripremu i</w:t>
      </w:r>
      <w:r w:rsidRPr="00FE3681">
        <w:rPr>
          <w:rFonts w:ascii="Arial" w:hAnsi="Arial" w:cs="Arial"/>
          <w:b/>
          <w:noProof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Cs w:val="24"/>
          <w:lang w:val="hr-BA"/>
        </w:rPr>
        <w:t xml:space="preserve">izradu pravnih propisa i evidencija u oblasti nauke i tehnologija i drugih komisija. </w:t>
      </w:r>
    </w:p>
    <w:p w:rsidR="00671CCC" w:rsidRPr="00FE3681" w:rsidRDefault="00671C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Finansijska sredstva se dodjeljuju na prijedlog posebno formiranih komisija,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Pr="00FE3681">
        <w:rPr>
          <w:rFonts w:ascii="Arial" w:hAnsi="Arial" w:cs="Arial"/>
          <w:noProof/>
          <w:szCs w:val="24"/>
          <w:lang w:val="hr-BA"/>
        </w:rPr>
        <w:t>a na osnovu odluke federalne ministrice obrazovanja i nauke.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2.</w:t>
      </w:r>
      <w:r w:rsidRPr="00FE3681">
        <w:rPr>
          <w:rFonts w:ascii="Arial" w:hAnsi="Arial" w:cs="Arial"/>
          <w:noProof/>
          <w:szCs w:val="24"/>
          <w:lang w:val="hr-BA"/>
        </w:rPr>
        <w:t xml:space="preserve"> Na osnovu Ugovora između Federalnog ministarstva obrazovanja i nauke i Nacionalne i univerzitetske biblioteke BiH </w:t>
      </w:r>
      <w:r w:rsidRPr="0051772A">
        <w:rPr>
          <w:rFonts w:ascii="Arial" w:hAnsi="Arial" w:cs="Arial"/>
          <w:noProof/>
          <w:szCs w:val="24"/>
          <w:lang w:val="hr-BA"/>
        </w:rPr>
        <w:t xml:space="preserve">za 2019. godinu, koji se odnosi na implementaciju, održavanje i ažuriranje sistema </w:t>
      </w:r>
      <w:r w:rsidRPr="0051772A">
        <w:rPr>
          <w:rFonts w:ascii="Arial" w:hAnsi="Arial" w:cs="Arial"/>
          <w:i/>
          <w:noProof/>
          <w:szCs w:val="24"/>
          <w:lang w:val="hr-BA"/>
        </w:rPr>
        <w:t>„Current Research Information System e-CRIS“</w:t>
      </w:r>
      <w:r w:rsidRPr="0051772A">
        <w:rPr>
          <w:rFonts w:ascii="Arial" w:hAnsi="Arial" w:cs="Arial"/>
          <w:noProof/>
          <w:szCs w:val="24"/>
          <w:lang w:val="hr-BA"/>
        </w:rPr>
        <w:t>. Sredstva za nabavku enciklopedijskih, naučnih i stručnih izdanja (u maksimalnom iznosu do 25.000,00 KM) dodjelit će se odlukom federalne ministrice obrazovanja i nauke po zahtjevu Nacionalne i univerzitetske biblioteke BiH</w:t>
      </w:r>
      <w:r w:rsidRPr="00FE3681">
        <w:rPr>
          <w:rFonts w:ascii="Arial" w:hAnsi="Arial" w:cs="Arial"/>
          <w:noProof/>
          <w:szCs w:val="24"/>
          <w:lang w:val="hr-BA"/>
        </w:rPr>
        <w:t xml:space="preserve"> u funkciji matične biblioteke, a na osnovu usaglašenog prijedloga za nabavku izdanja univerzitetskih biblioteka u F</w:t>
      </w:r>
      <w:r w:rsidR="0076073F" w:rsidRPr="00FE3681">
        <w:rPr>
          <w:rFonts w:ascii="Arial" w:hAnsi="Arial" w:cs="Arial"/>
          <w:noProof/>
          <w:szCs w:val="24"/>
          <w:lang w:val="hr-BA"/>
        </w:rPr>
        <w:t>ederaciji</w:t>
      </w:r>
      <w:r w:rsidRPr="00FE3681">
        <w:rPr>
          <w:rFonts w:ascii="Arial" w:hAnsi="Arial" w:cs="Arial"/>
          <w:noProof/>
          <w:szCs w:val="24"/>
          <w:lang w:val="hr-BA"/>
        </w:rPr>
        <w:t xml:space="preserve"> BiH i dostavljenog predračuna.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3.</w:t>
      </w:r>
      <w:r w:rsidRPr="00FE3681">
        <w:rPr>
          <w:rFonts w:ascii="Arial" w:hAnsi="Arial" w:cs="Arial"/>
          <w:noProof/>
          <w:szCs w:val="24"/>
          <w:lang w:val="hr-BA"/>
        </w:rPr>
        <w:t xml:space="preserve"> Priprema i izrada strateških dokumenata i akcionih planova u oblasti nauke, tehnologija i inovacija u Federaciji BiH, a na osnovu odluke federalne ministrice obrazovanja i nauke. </w:t>
      </w: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4.</w:t>
      </w:r>
      <w:r w:rsidRPr="00FE3681">
        <w:rPr>
          <w:rFonts w:ascii="Arial" w:hAnsi="Arial" w:cs="Arial"/>
          <w:noProof/>
          <w:szCs w:val="24"/>
          <w:lang w:val="hr-BA"/>
        </w:rPr>
        <w:t xml:space="preserve"> Međunarodna naučno-tehnološka saradnja bilateralnog karaktera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Podrška realizaciji obaveza po osnovu sporazuma o naučno-tehnološkoj saradnji u dijelu koji se odnosi na Federaciju BiH.</w:t>
      </w:r>
    </w:p>
    <w:p w:rsidR="001644CC" w:rsidRPr="00FE3681" w:rsidRDefault="001644CC" w:rsidP="007D4771">
      <w:pPr>
        <w:numPr>
          <w:ilvl w:val="12"/>
          <w:numId w:val="0"/>
        </w:numPr>
        <w:jc w:val="both"/>
        <w:rPr>
          <w:rFonts w:ascii="Arial" w:hAnsi="Arial" w:cs="Arial"/>
          <w:b/>
          <w:noProof/>
          <w:szCs w:val="24"/>
          <w:lang w:val="hr-BA"/>
        </w:rPr>
      </w:pPr>
    </w:p>
    <w:p w:rsidR="001644CC" w:rsidRPr="00FE3681" w:rsidRDefault="001644CC" w:rsidP="007D4771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 xml:space="preserve">5. </w:t>
      </w:r>
      <w:r w:rsidRPr="00FE3681">
        <w:rPr>
          <w:rFonts w:ascii="Arial" w:hAnsi="Arial" w:cs="Arial"/>
          <w:noProof/>
          <w:szCs w:val="24"/>
          <w:lang w:val="hr-BA"/>
        </w:rPr>
        <w:t>Nau</w:t>
      </w:r>
      <w:r w:rsidR="004F0CD6" w:rsidRPr="00FE3681">
        <w:rPr>
          <w:rFonts w:ascii="Arial" w:hAnsi="Arial" w:cs="Arial"/>
          <w:noProof/>
          <w:szCs w:val="24"/>
          <w:lang w:val="hr-BA"/>
        </w:rPr>
        <w:t>čno-istr</w:t>
      </w:r>
      <w:r w:rsidRPr="00FE3681">
        <w:rPr>
          <w:rFonts w:ascii="Arial" w:hAnsi="Arial" w:cs="Arial"/>
          <w:noProof/>
          <w:szCs w:val="24"/>
          <w:lang w:val="hr-BA"/>
        </w:rPr>
        <w:t xml:space="preserve">aživački i istraživačko-razvojni projekti u 2019. godini </w:t>
      </w:r>
    </w:p>
    <w:p w:rsidR="001644CC" w:rsidRPr="00FE3681" w:rsidRDefault="001644CC" w:rsidP="007D4771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Konkurs će se raspisati za finansiranje/sufinansiranje naučno-istraživačkih i istraživačko-razvojnih projekata koji predstavljaju izvor novih naučnih ideja i doprinose razvoju naučne misli, tj. fundamentalna i primjenjena istraživanja, kao i posebna istraživanja od interesa za Federaciju</w:t>
      </w:r>
      <w:r w:rsidR="00E574EF" w:rsidRPr="00FE3681">
        <w:rPr>
          <w:rFonts w:ascii="Arial" w:hAnsi="Arial" w:cs="Arial"/>
          <w:noProof/>
          <w:szCs w:val="24"/>
          <w:lang w:val="hr-BA"/>
        </w:rPr>
        <w:t xml:space="preserve"> BiH</w:t>
      </w:r>
      <w:r w:rsidRPr="00FE3681">
        <w:rPr>
          <w:rFonts w:ascii="Arial" w:hAnsi="Arial" w:cs="Arial"/>
          <w:noProof/>
          <w:szCs w:val="24"/>
          <w:lang w:val="hr-BA"/>
        </w:rPr>
        <w:t>.</w:t>
      </w:r>
    </w:p>
    <w:p w:rsidR="001644CC" w:rsidRPr="00FE3681" w:rsidRDefault="001644CC" w:rsidP="007D4771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lastRenderedPageBreak/>
        <w:t>Institucije koje podnose prijavu moraju raspolagati naučno-istraživačkim kadrom, naučno-istraživačkom infrastrukturom i opremom kojom omogućavaju realizaciju programa istraživanja i postizanje utvrđenih ciljeva.</w:t>
      </w:r>
    </w:p>
    <w:p w:rsidR="001644CC" w:rsidRPr="00FE3681" w:rsidRDefault="001644CC" w:rsidP="007D4771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Ocjenu naučnog sadržaja podnijetih prijava u pogledu origi</w:t>
      </w:r>
      <w:r w:rsidR="00F17365" w:rsidRPr="00FE3681">
        <w:rPr>
          <w:rFonts w:ascii="Arial" w:hAnsi="Arial" w:cs="Arial"/>
          <w:noProof/>
          <w:szCs w:val="24"/>
          <w:lang w:val="hr-BA"/>
        </w:rPr>
        <w:t>nalnosti, aktuelnosti, kvalitet</w:t>
      </w:r>
      <w:r w:rsidRPr="00FE3681">
        <w:rPr>
          <w:rFonts w:ascii="Arial" w:hAnsi="Arial" w:cs="Arial"/>
          <w:noProof/>
          <w:szCs w:val="24"/>
          <w:lang w:val="hr-BA"/>
        </w:rPr>
        <w:t xml:space="preserve"> predloženih istraživanja, vrijednosti i primjenjivosti očekivanih rezultata, podobnosti podnosioca prijave i odgovornog istraživača, rokova, ukupne cijene projekata izvršit će Savjet za nauku.</w:t>
      </w:r>
    </w:p>
    <w:p w:rsidR="001644CC" w:rsidRPr="00FE3681" w:rsidRDefault="001644CC" w:rsidP="007D4771">
      <w:pPr>
        <w:numPr>
          <w:ilvl w:val="12"/>
          <w:numId w:val="0"/>
        </w:num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 xml:space="preserve">Odgovorni istraživač mora biti naučni radnik sa naučnim stepenom doktora nauka iz naučne oblasti u koju spada projekat. 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Finansijska podrška za program pod red</w:t>
      </w:r>
      <w:r w:rsidR="00E574EF" w:rsidRPr="00FE3681">
        <w:rPr>
          <w:rFonts w:ascii="Arial" w:hAnsi="Arial" w:cs="Arial"/>
          <w:noProof/>
          <w:szCs w:val="24"/>
          <w:lang w:val="hr-BA"/>
        </w:rPr>
        <w:t>nim brojem 5. dodjeljivat će se</w:t>
      </w:r>
      <w:r w:rsidRPr="00FE3681">
        <w:rPr>
          <w:rFonts w:ascii="Arial" w:hAnsi="Arial" w:cs="Arial"/>
          <w:noProof/>
          <w:szCs w:val="24"/>
          <w:lang w:val="hr-BA"/>
        </w:rPr>
        <w:t xml:space="preserve"> odlukom federalne ministrice obrazovanja i nauke, a u skladu sa kriterijima Konkursa za finansiranje/sufinansiranje naučno-istraživačkih i istraživačko-razvojnih projekata od značaja za Federaciju</w:t>
      </w:r>
      <w:r w:rsidR="00E574EF" w:rsidRPr="00FE3681">
        <w:rPr>
          <w:rFonts w:ascii="Arial" w:hAnsi="Arial" w:cs="Arial"/>
          <w:noProof/>
          <w:szCs w:val="24"/>
          <w:lang w:val="hr-BA"/>
        </w:rPr>
        <w:t xml:space="preserve"> BiH</w:t>
      </w:r>
      <w:r w:rsidRPr="00FE3681">
        <w:rPr>
          <w:rFonts w:ascii="Arial" w:hAnsi="Arial" w:cs="Arial"/>
          <w:noProof/>
          <w:szCs w:val="24"/>
          <w:lang w:val="hr-BA"/>
        </w:rPr>
        <w:t xml:space="preserve"> u 2019. godini i na osnovu prijedloga Savjeta za nauku Federalnog ministarstva obrazovanja i nauke. </w:t>
      </w:r>
    </w:p>
    <w:p w:rsidR="009E5FBE" w:rsidRPr="00FE3681" w:rsidRDefault="009E5FBE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tbl>
      <w:tblPr>
        <w:tblW w:w="9504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548"/>
        <w:gridCol w:w="3760"/>
        <w:gridCol w:w="1424"/>
      </w:tblGrid>
      <w:tr w:rsidR="001644CC" w:rsidRPr="00FE3681" w:rsidTr="00E938E5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R.br.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1644CC" w:rsidRPr="00FE3681" w:rsidTr="00E938E5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6.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rPr>
                <w:rFonts w:ascii="Arial" w:hAnsi="Arial" w:cs="Arial"/>
                <w:bC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noProof/>
                <w:szCs w:val="24"/>
                <w:lang w:val="hr-BA"/>
              </w:rPr>
              <w:t>Sredstva rezervi-interventne potrebe u oblasti podrške institucijama nauke i podsticaj NIR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rPr>
                <w:rFonts w:ascii="Arial" w:hAnsi="Arial" w:cs="Arial"/>
                <w:bC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noProof/>
                <w:szCs w:val="24"/>
                <w:lang w:val="hr-BA"/>
              </w:rPr>
              <w:t>Naučno-istraživačke, istraživačko-razvojne i visokoškolske ustanove u</w:t>
            </w:r>
            <w:r w:rsidR="009E5FBE" w:rsidRPr="00FE3681">
              <w:rPr>
                <w:rFonts w:ascii="Arial" w:hAnsi="Arial" w:cs="Arial"/>
                <w:bCs/>
                <w:noProof/>
                <w:szCs w:val="24"/>
                <w:lang w:val="hr-BA"/>
              </w:rPr>
              <w:t xml:space="preserve"> </w:t>
            </w:r>
            <w:r w:rsidRPr="00FE3681">
              <w:rPr>
                <w:rFonts w:ascii="Arial" w:hAnsi="Arial" w:cs="Arial"/>
                <w:bCs/>
                <w:noProof/>
                <w:szCs w:val="24"/>
                <w:lang w:val="hr-BA"/>
              </w:rPr>
              <w:t xml:space="preserve">Federaciji, </w:t>
            </w:r>
            <w:bookmarkStart w:id="1" w:name="OLE_LINK1"/>
            <w:bookmarkStart w:id="2" w:name="OLE_LINK2"/>
            <w:r w:rsidRPr="00FE3681">
              <w:rPr>
                <w:rFonts w:ascii="Arial" w:hAnsi="Arial" w:cs="Arial"/>
                <w:bCs/>
                <w:noProof/>
                <w:szCs w:val="24"/>
                <w:lang w:val="hr-BA"/>
              </w:rPr>
              <w:t>naučna i naučno-stručna društva, nosioci aktivnosti predloženog projekta</w:t>
            </w:r>
            <w:bookmarkEnd w:id="1"/>
            <w:bookmarkEnd w:id="2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7D4771">
            <w:pPr>
              <w:jc w:val="center"/>
              <w:rPr>
                <w:rFonts w:ascii="Arial" w:hAnsi="Arial" w:cs="Arial"/>
                <w:bCs/>
                <w:caps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bCs/>
                <w:caps/>
                <w:noProof/>
                <w:szCs w:val="24"/>
                <w:lang w:val="hr-BA"/>
              </w:rPr>
              <w:t>35.000,00</w:t>
            </w:r>
          </w:p>
        </w:tc>
      </w:tr>
    </w:tbl>
    <w:p w:rsidR="009E5FBE" w:rsidRPr="00FE3681" w:rsidRDefault="009E5FBE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1644CC" w:rsidRPr="00FE3681" w:rsidRDefault="001644CC" w:rsidP="007D4771">
      <w:pPr>
        <w:jc w:val="both"/>
        <w:rPr>
          <w:rFonts w:ascii="Arial" w:hAnsi="Arial" w:cs="Arial"/>
          <w:bCs/>
          <w:noProof/>
          <w:szCs w:val="24"/>
          <w:lang w:val="hr-BA"/>
        </w:rPr>
      </w:pPr>
      <w:r w:rsidRPr="00FE3681">
        <w:rPr>
          <w:rFonts w:ascii="Arial" w:hAnsi="Arial" w:cs="Arial"/>
          <w:bCs/>
          <w:noProof/>
          <w:szCs w:val="24"/>
          <w:lang w:val="hr-BA"/>
        </w:rPr>
        <w:t>Sredstva za program pod rednim brojem 6. koristit će se za interventne potrebe u oblasti podrške institucijama nauke i posticaj NIR:</w:t>
      </w:r>
    </w:p>
    <w:p w:rsidR="001644CC" w:rsidRPr="00FE3681" w:rsidRDefault="001644CC" w:rsidP="002C1401">
      <w:pPr>
        <w:numPr>
          <w:ilvl w:val="0"/>
          <w:numId w:val="23"/>
        </w:numPr>
        <w:ind w:left="567"/>
        <w:jc w:val="both"/>
        <w:rPr>
          <w:rFonts w:ascii="Arial" w:hAnsi="Arial" w:cs="Arial"/>
          <w:bCs/>
          <w:noProof/>
          <w:szCs w:val="24"/>
          <w:lang w:val="hr-BA"/>
        </w:rPr>
      </w:pPr>
      <w:r w:rsidRPr="00FE3681">
        <w:rPr>
          <w:rFonts w:ascii="Arial" w:hAnsi="Arial" w:cs="Arial"/>
          <w:bCs/>
          <w:noProof/>
          <w:szCs w:val="24"/>
          <w:lang w:val="hr-BA"/>
        </w:rPr>
        <w:t>podrška projektima koji nisu obuhvaćeni, odnosno predviđeni navedenim programom, a od značaja su za naučno-istraživačke, istraživačko-razvojne i visokoškolske ustanove, te naučna i naučno-stručna društva i podsticaj NIR u Federaciji</w:t>
      </w:r>
      <w:r w:rsidR="00E574EF" w:rsidRPr="00FE3681">
        <w:rPr>
          <w:rFonts w:ascii="Arial" w:hAnsi="Arial" w:cs="Arial"/>
          <w:bCs/>
          <w:noProof/>
          <w:szCs w:val="24"/>
          <w:lang w:val="hr-BA"/>
        </w:rPr>
        <w:t xml:space="preserve"> BiH</w:t>
      </w:r>
      <w:r w:rsidRPr="00FE3681">
        <w:rPr>
          <w:rFonts w:ascii="Arial" w:hAnsi="Arial" w:cs="Arial"/>
          <w:bCs/>
          <w:noProof/>
          <w:szCs w:val="24"/>
          <w:lang w:val="hr-BA"/>
        </w:rPr>
        <w:t>;</w:t>
      </w:r>
    </w:p>
    <w:p w:rsidR="001644CC" w:rsidRPr="00FE3681" w:rsidRDefault="001644CC" w:rsidP="002C1401">
      <w:pPr>
        <w:numPr>
          <w:ilvl w:val="0"/>
          <w:numId w:val="23"/>
        </w:numPr>
        <w:ind w:left="567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podrška projektima koji u potpunosti ne ispunjavaju propisane kriterije, ali se, u cilju regionalne zastupljenosti i razvoja nauke i naučnih institucija u područjima nerazvijenim sa aspekta nauke, prihvataju i finansiraju.</w:t>
      </w: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Sredstva rezervi za interventne potrebe za institucije nauke i posticaj NIR dodjeljuje federalna ministrica obrazovanja i nauke svojom odlukom, a na prijedlog Sektora za nauku i tehnologije.</w:t>
      </w:r>
    </w:p>
    <w:p w:rsidR="001644CC" w:rsidRPr="00FE3681" w:rsidRDefault="001644CC" w:rsidP="007D4771">
      <w:pPr>
        <w:jc w:val="both"/>
        <w:rPr>
          <w:rFonts w:ascii="Arial" w:hAnsi="Arial" w:cs="Arial"/>
          <w:b/>
          <w:bCs/>
          <w:noProof/>
          <w:szCs w:val="24"/>
          <w:lang w:val="hr-BA"/>
        </w:rPr>
      </w:pPr>
    </w:p>
    <w:p w:rsidR="001644CC" w:rsidRPr="00FE3681" w:rsidRDefault="001644CC" w:rsidP="00E574EF">
      <w:pPr>
        <w:jc w:val="both"/>
        <w:rPr>
          <w:rStyle w:val="Strong"/>
          <w:rFonts w:ascii="Arial" w:hAnsi="Arial" w:cs="Arial"/>
          <w:bCs w:val="0"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 xml:space="preserve">7. </w:t>
      </w:r>
      <w:r w:rsidRPr="00FE3681">
        <w:rPr>
          <w:rStyle w:val="Strong"/>
          <w:rFonts w:ascii="Arial" w:hAnsi="Arial" w:cs="Arial"/>
          <w:bCs w:val="0"/>
          <w:szCs w:val="24"/>
          <w:lang w:val="hr-BA"/>
        </w:rPr>
        <w:t>PROGRAM RASPODJELE SREDSTAVA TRANSFERA ZA INSTITUCIJE NAUKE I KULTURE OD ZNAČAJA ZA BIH U IZNOSU OD 1.000.000,00 KM</w:t>
      </w:r>
    </w:p>
    <w:p w:rsidR="001644CC" w:rsidRPr="00FE3681" w:rsidRDefault="001644CC" w:rsidP="007D4771">
      <w:pPr>
        <w:rPr>
          <w:rStyle w:val="Strong"/>
          <w:rFonts w:ascii="Arial" w:hAnsi="Arial" w:cs="Arial"/>
          <w:bCs w:val="0"/>
          <w:szCs w:val="24"/>
          <w:lang w:val="hr-BA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542"/>
        <w:gridCol w:w="3118"/>
        <w:gridCol w:w="1737"/>
      </w:tblGrid>
      <w:tr w:rsidR="001644CC" w:rsidRPr="00FE3681" w:rsidTr="00E574EF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E574EF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R.br.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E574EF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Naziv programa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E574EF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Korisnik sredstava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4CC" w:rsidRPr="00FE3681" w:rsidRDefault="001644CC" w:rsidP="00E574EF">
            <w:pPr>
              <w:tabs>
                <w:tab w:val="left" w:pos="1843"/>
              </w:tabs>
              <w:jc w:val="center"/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Visina sredstava</w:t>
            </w:r>
          </w:p>
        </w:tc>
      </w:tr>
      <w:tr w:rsidR="001644CC" w:rsidRPr="00FE3681" w:rsidTr="00E574EF">
        <w:trPr>
          <w:trHeight w:val="228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E574EF">
            <w:pPr>
              <w:tabs>
                <w:tab w:val="left" w:pos="1843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9C30EA">
            <w:pPr>
              <w:tabs>
                <w:tab w:val="left" w:pos="1843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Podrška programima i projektima institucija nauke i kulture od značaja za Bosnu i Hercegovinu, kojima se </w:t>
            </w:r>
            <w:r w:rsidR="009C30EA" w:rsidRPr="00FE3681">
              <w:rPr>
                <w:rFonts w:ascii="Arial" w:hAnsi="Arial" w:cs="Arial"/>
                <w:noProof/>
                <w:szCs w:val="24"/>
                <w:lang w:val="hr-BA"/>
              </w:rPr>
              <w:t>osigurava</w:t>
            </w: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 xml:space="preserve"> kontinuitet rada i održavanja d</w:t>
            </w:r>
            <w:r w:rsidR="002502D0" w:rsidRPr="00FE3681">
              <w:rPr>
                <w:rFonts w:ascii="Arial" w:hAnsi="Arial" w:cs="Arial"/>
                <w:noProof/>
                <w:szCs w:val="24"/>
                <w:lang w:val="hr-BA"/>
              </w:rPr>
              <w:t>jelatnosti na dostignutom nivou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E574EF">
            <w:pPr>
              <w:tabs>
                <w:tab w:val="left" w:pos="1843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Institucije nauke i kulture od značaja za Bosnu i Hercegovinu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C" w:rsidRPr="00FE3681" w:rsidRDefault="001644CC" w:rsidP="00E574EF">
            <w:pPr>
              <w:tabs>
                <w:tab w:val="left" w:pos="1843"/>
              </w:tabs>
              <w:rPr>
                <w:rFonts w:ascii="Arial" w:hAnsi="Arial" w:cs="Arial"/>
                <w:noProof/>
                <w:szCs w:val="24"/>
                <w:lang w:val="hr-BA"/>
              </w:rPr>
            </w:pPr>
            <w:r w:rsidRPr="00FE3681">
              <w:rPr>
                <w:rFonts w:ascii="Arial" w:hAnsi="Arial" w:cs="Arial"/>
                <w:noProof/>
                <w:szCs w:val="24"/>
                <w:lang w:val="hr-BA"/>
              </w:rPr>
              <w:t>1.000.000,00</w:t>
            </w:r>
          </w:p>
        </w:tc>
      </w:tr>
    </w:tbl>
    <w:p w:rsidR="001644CC" w:rsidRPr="00FE3681" w:rsidRDefault="001644CC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E574EF" w:rsidRPr="00FE3681" w:rsidRDefault="00E574EF" w:rsidP="007D4771">
      <w:pPr>
        <w:rPr>
          <w:rFonts w:ascii="Arial" w:hAnsi="Arial" w:cs="Arial"/>
          <w:b/>
          <w:noProof/>
          <w:szCs w:val="24"/>
          <w:lang w:val="hr-BA"/>
        </w:rPr>
      </w:pPr>
    </w:p>
    <w:p w:rsidR="002C1401" w:rsidRPr="00FE3681" w:rsidRDefault="001644CC" w:rsidP="007D4771">
      <w:pPr>
        <w:tabs>
          <w:tab w:val="left" w:pos="1843"/>
        </w:tabs>
        <w:jc w:val="both"/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lastRenderedPageBreak/>
        <w:t xml:space="preserve">Svrha programa: </w:t>
      </w:r>
    </w:p>
    <w:p w:rsidR="001644CC" w:rsidRPr="00FE3681" w:rsidRDefault="00671CCC" w:rsidP="007D4771">
      <w:pPr>
        <w:tabs>
          <w:tab w:val="left" w:pos="1843"/>
        </w:tabs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</w:t>
      </w:r>
      <w:r w:rsidR="001644CC" w:rsidRPr="00FE3681">
        <w:rPr>
          <w:rFonts w:ascii="Arial" w:hAnsi="Arial" w:cs="Arial"/>
          <w:noProof/>
          <w:szCs w:val="24"/>
          <w:lang w:val="hr-BA"/>
        </w:rPr>
        <w:t>odrška institucijama nauke i kulture od značaja za Bosnu i Hercegovinu, kroz podršku programima i projektima naučnog karaktera</w:t>
      </w:r>
      <w:r w:rsidR="009E5FBE" w:rsidRPr="00FE3681">
        <w:rPr>
          <w:rFonts w:ascii="Arial" w:hAnsi="Arial" w:cs="Arial"/>
          <w:noProof/>
          <w:szCs w:val="24"/>
          <w:lang w:val="hr-BA"/>
        </w:rPr>
        <w:t xml:space="preserve"> </w:t>
      </w:r>
      <w:r w:rsidR="001644CC" w:rsidRPr="00FE3681">
        <w:rPr>
          <w:rFonts w:ascii="Arial" w:hAnsi="Arial" w:cs="Arial"/>
          <w:noProof/>
          <w:szCs w:val="24"/>
          <w:lang w:val="hr-BA"/>
        </w:rPr>
        <w:t>kojima se o</w:t>
      </w:r>
      <w:r w:rsidR="00E574EF" w:rsidRPr="00FE3681">
        <w:rPr>
          <w:rFonts w:ascii="Arial" w:hAnsi="Arial" w:cs="Arial"/>
          <w:noProof/>
          <w:szCs w:val="24"/>
          <w:lang w:val="hr-BA"/>
        </w:rPr>
        <w:t xml:space="preserve">sigurava </w:t>
      </w:r>
      <w:r w:rsidR="001644CC" w:rsidRPr="00FE3681">
        <w:rPr>
          <w:rFonts w:ascii="Arial" w:hAnsi="Arial" w:cs="Arial"/>
          <w:noProof/>
          <w:szCs w:val="24"/>
          <w:lang w:val="hr-BA"/>
        </w:rPr>
        <w:t>kontinuitet njihovog rada i održavanja djelatnosti na dostignutom nivou.</w:t>
      </w:r>
    </w:p>
    <w:p w:rsidR="001644CC" w:rsidRPr="00FE3681" w:rsidRDefault="001644CC" w:rsidP="007D4771">
      <w:pPr>
        <w:tabs>
          <w:tab w:val="left" w:pos="1843"/>
        </w:tabs>
        <w:jc w:val="both"/>
        <w:rPr>
          <w:rFonts w:ascii="Arial" w:hAnsi="Arial" w:cs="Arial"/>
          <w:noProof/>
          <w:szCs w:val="24"/>
          <w:lang w:val="hr-BA"/>
        </w:rPr>
      </w:pPr>
    </w:p>
    <w:p w:rsidR="001644CC" w:rsidRPr="00FE3681" w:rsidRDefault="001644CC" w:rsidP="007D4771">
      <w:pPr>
        <w:tabs>
          <w:tab w:val="left" w:pos="1843"/>
        </w:tabs>
        <w:jc w:val="both"/>
        <w:rPr>
          <w:rFonts w:ascii="Arial" w:hAnsi="Arial" w:cs="Arial"/>
          <w:b/>
          <w:noProof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>Kriteriji za raspodjelu sredstava:</w:t>
      </w:r>
    </w:p>
    <w:p w:rsidR="001644CC" w:rsidRPr="00FE3681" w:rsidRDefault="00E574EF" w:rsidP="002C1401">
      <w:pPr>
        <w:numPr>
          <w:ilvl w:val="0"/>
          <w:numId w:val="15"/>
        </w:numPr>
        <w:tabs>
          <w:tab w:val="num" w:pos="393"/>
        </w:tabs>
        <w:overflowPunct/>
        <w:autoSpaceDE/>
        <w:autoSpaceDN/>
        <w:adjustRightInd/>
        <w:ind w:left="393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N</w:t>
      </w:r>
      <w:r w:rsidR="001644CC" w:rsidRPr="00FE3681">
        <w:rPr>
          <w:rFonts w:ascii="Arial" w:hAnsi="Arial" w:cs="Arial"/>
          <w:noProof/>
          <w:szCs w:val="24"/>
          <w:lang w:val="hr-BA"/>
        </w:rPr>
        <w:t>aučni i društveni značaj institucije vezan za cijeli prostor Bosne i Hercegovine;</w:t>
      </w:r>
    </w:p>
    <w:p w:rsidR="001644CC" w:rsidRPr="00FE3681" w:rsidRDefault="009C30EA" w:rsidP="002C1401">
      <w:pPr>
        <w:numPr>
          <w:ilvl w:val="0"/>
          <w:numId w:val="15"/>
        </w:numPr>
        <w:tabs>
          <w:tab w:val="num" w:pos="393"/>
        </w:tabs>
        <w:overflowPunct/>
        <w:autoSpaceDE/>
        <w:autoSpaceDN/>
        <w:adjustRightInd/>
        <w:ind w:left="393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K</w:t>
      </w:r>
      <w:r w:rsidR="001644CC" w:rsidRPr="00FE3681">
        <w:rPr>
          <w:rFonts w:ascii="Arial" w:hAnsi="Arial" w:cs="Arial"/>
          <w:noProof/>
          <w:szCs w:val="24"/>
          <w:lang w:val="hr-BA"/>
        </w:rPr>
        <w:t>ontinuitet rada, tradicijska osnova i naučna referentnost institucije;</w:t>
      </w:r>
    </w:p>
    <w:p w:rsidR="001644CC" w:rsidRPr="00FE3681" w:rsidRDefault="009C30EA" w:rsidP="002C1401">
      <w:pPr>
        <w:numPr>
          <w:ilvl w:val="0"/>
          <w:numId w:val="15"/>
        </w:numPr>
        <w:tabs>
          <w:tab w:val="num" w:pos="393"/>
        </w:tabs>
        <w:overflowPunct/>
        <w:autoSpaceDE/>
        <w:autoSpaceDN/>
        <w:adjustRightInd/>
        <w:ind w:left="393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</w:t>
      </w:r>
      <w:r w:rsidR="001644CC" w:rsidRPr="00FE3681">
        <w:rPr>
          <w:rFonts w:ascii="Arial" w:hAnsi="Arial" w:cs="Arial"/>
          <w:noProof/>
          <w:szCs w:val="24"/>
          <w:lang w:val="hr-BA"/>
        </w:rPr>
        <w:t>ostignuti rezultati institucije na državnom i međunarodnom nivou u prethodnom periodu;</w:t>
      </w:r>
    </w:p>
    <w:p w:rsidR="001644CC" w:rsidRPr="00FE3681" w:rsidRDefault="009C30EA" w:rsidP="002C1401">
      <w:pPr>
        <w:numPr>
          <w:ilvl w:val="0"/>
          <w:numId w:val="16"/>
        </w:numPr>
        <w:tabs>
          <w:tab w:val="num" w:pos="393"/>
        </w:tabs>
        <w:overflowPunct/>
        <w:autoSpaceDE/>
        <w:autoSpaceDN/>
        <w:adjustRightInd/>
        <w:ind w:left="393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M</w:t>
      </w:r>
      <w:r w:rsidR="001644CC" w:rsidRPr="00FE3681">
        <w:rPr>
          <w:rFonts w:ascii="Arial" w:hAnsi="Arial" w:cs="Arial"/>
          <w:noProof/>
          <w:szCs w:val="24"/>
          <w:lang w:val="hr-BA"/>
        </w:rPr>
        <w:t>ogućnost uspostavljanja trajnih veza i saradnje sa domaćim i stranim naučnim ustanovama i naučnim radnicima;</w:t>
      </w:r>
    </w:p>
    <w:p w:rsidR="001644CC" w:rsidRPr="00FE3681" w:rsidRDefault="009C30EA" w:rsidP="002C1401">
      <w:pPr>
        <w:numPr>
          <w:ilvl w:val="0"/>
          <w:numId w:val="16"/>
        </w:numPr>
        <w:tabs>
          <w:tab w:val="num" w:pos="393"/>
        </w:tabs>
        <w:overflowPunct/>
        <w:autoSpaceDE/>
        <w:autoSpaceDN/>
        <w:adjustRightInd/>
        <w:ind w:left="393"/>
        <w:jc w:val="both"/>
        <w:rPr>
          <w:rFonts w:ascii="Arial" w:hAnsi="Arial" w:cs="Arial"/>
          <w:noProof/>
          <w:szCs w:val="24"/>
          <w:lang w:val="hr-BA"/>
        </w:rPr>
      </w:pPr>
      <w:r w:rsidRPr="00FE3681">
        <w:rPr>
          <w:rFonts w:ascii="Arial" w:hAnsi="Arial" w:cs="Arial"/>
          <w:noProof/>
          <w:szCs w:val="24"/>
          <w:lang w:val="hr-BA"/>
        </w:rPr>
        <w:t>P</w:t>
      </w:r>
      <w:r w:rsidR="001644CC" w:rsidRPr="00FE3681">
        <w:rPr>
          <w:rFonts w:ascii="Arial" w:hAnsi="Arial" w:cs="Arial"/>
          <w:noProof/>
          <w:szCs w:val="24"/>
          <w:lang w:val="hr-BA"/>
        </w:rPr>
        <w:t>lan programskih aktivnosti institucije u narednom periodu, koje će imati dugoročni učinak na oblast nauke od značaja za BiH, odnosno očekivani doprinos razvoju i širenju naučne misli i naučnih istraživanja.</w:t>
      </w:r>
    </w:p>
    <w:p w:rsidR="009C30EA" w:rsidRPr="00FE3681" w:rsidRDefault="001644CC" w:rsidP="009324F6">
      <w:pPr>
        <w:pStyle w:val="ListBullet2"/>
        <w:rPr>
          <w:b w:val="0"/>
        </w:rPr>
      </w:pPr>
      <w:r w:rsidRPr="00FE3681">
        <w:rPr>
          <w:b w:val="0"/>
        </w:rPr>
        <w:t>Finansijska sredstva za program pod rednim brojem 1. dodjeljivat će se na prijedlo</w:t>
      </w:r>
      <w:r w:rsidR="009C30EA" w:rsidRPr="00FE3681">
        <w:rPr>
          <w:b w:val="0"/>
        </w:rPr>
        <w:t>g posebno formirane komisije i S</w:t>
      </w:r>
      <w:r w:rsidRPr="00FE3681">
        <w:rPr>
          <w:b w:val="0"/>
        </w:rPr>
        <w:t>tručnog kolegija, a nakon provedenog javnog poziva.</w:t>
      </w:r>
    </w:p>
    <w:p w:rsidR="001644CC" w:rsidRPr="00FE3681" w:rsidRDefault="001644CC" w:rsidP="009324F6">
      <w:pPr>
        <w:pStyle w:val="ListBullet2"/>
        <w:rPr>
          <w:b w:val="0"/>
        </w:rPr>
      </w:pPr>
      <w:r w:rsidRPr="00FE3681">
        <w:rPr>
          <w:b w:val="0"/>
        </w:rPr>
        <w:t>Sa korisnicima sredstava federalna ministrica obrazovanja i nauke će potpisati posebne ugovore o realizaciji dodijeljenih sredstava, kojim će se regulirati način i rokovi utroška sredstava i izvještavanje.</w:t>
      </w:r>
    </w:p>
    <w:p w:rsidR="00137FDE" w:rsidRPr="00FE3681" w:rsidRDefault="00137FDE" w:rsidP="007D4771">
      <w:pPr>
        <w:ind w:left="142"/>
        <w:jc w:val="both"/>
        <w:rPr>
          <w:rFonts w:ascii="Arial" w:hAnsi="Arial" w:cs="Arial"/>
          <w:b/>
          <w:noProof/>
          <w:szCs w:val="24"/>
          <w:lang w:val="hr-BA"/>
        </w:rPr>
      </w:pPr>
    </w:p>
    <w:p w:rsidR="00137FDE" w:rsidRPr="00FE3681" w:rsidRDefault="00137FDE" w:rsidP="007D4771">
      <w:pPr>
        <w:jc w:val="both"/>
        <w:rPr>
          <w:rStyle w:val="Strong"/>
          <w:rFonts w:ascii="Arial" w:hAnsi="Arial" w:cs="Arial"/>
          <w:bCs w:val="0"/>
          <w:szCs w:val="24"/>
          <w:lang w:val="hr-BA"/>
        </w:rPr>
      </w:pPr>
      <w:r w:rsidRPr="00FE3681">
        <w:rPr>
          <w:rFonts w:ascii="Arial" w:hAnsi="Arial" w:cs="Arial"/>
          <w:b/>
          <w:noProof/>
          <w:szCs w:val="24"/>
          <w:lang w:val="hr-BA"/>
        </w:rPr>
        <w:t xml:space="preserve">8. </w:t>
      </w:r>
      <w:r w:rsidRPr="00FE3681">
        <w:rPr>
          <w:rStyle w:val="Strong"/>
          <w:rFonts w:ascii="Arial" w:hAnsi="Arial" w:cs="Arial"/>
          <w:bCs w:val="0"/>
          <w:szCs w:val="24"/>
          <w:lang w:val="hr-BA"/>
        </w:rPr>
        <w:t>PROGRAM RASPODJELE SREDSTAVA TRANSFERA ZA FONDACIJU ZA MOBILNOST STUDENATA I NASTAVNIKA U IZNOSU OD 200.000,00 KM</w:t>
      </w:r>
    </w:p>
    <w:p w:rsidR="00315CF5" w:rsidRPr="00FE3681" w:rsidRDefault="00315CF5" w:rsidP="007D4771">
      <w:pPr>
        <w:jc w:val="both"/>
        <w:rPr>
          <w:rStyle w:val="Strong"/>
          <w:rFonts w:ascii="Arial" w:hAnsi="Arial" w:cs="Arial"/>
          <w:szCs w:val="24"/>
          <w:lang w:val="hr-BA"/>
        </w:rPr>
      </w:pPr>
    </w:p>
    <w:tbl>
      <w:tblPr>
        <w:tblW w:w="9416" w:type="dxa"/>
        <w:jc w:val="center"/>
        <w:tblInd w:w="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3404"/>
        <w:gridCol w:w="3811"/>
        <w:gridCol w:w="1464"/>
      </w:tblGrid>
      <w:tr w:rsidR="001644CC" w:rsidRPr="00FE3681" w:rsidTr="00315CF5">
        <w:trPr>
          <w:trHeight w:val="494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F5" w:rsidRPr="00FE3681" w:rsidRDefault="00315CF5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R.br.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F5" w:rsidRPr="00FE3681" w:rsidRDefault="00315CF5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Naziv programa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F5" w:rsidRPr="00FE3681" w:rsidRDefault="00315CF5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Korisnik sredstava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F5" w:rsidRPr="00FE3681" w:rsidRDefault="00315CF5" w:rsidP="007D4771">
            <w:pPr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Visina sredstava</w:t>
            </w:r>
          </w:p>
        </w:tc>
      </w:tr>
      <w:tr w:rsidR="00315CF5" w:rsidRPr="00FE3681" w:rsidTr="00315CF5">
        <w:trPr>
          <w:trHeight w:val="713"/>
          <w:jc w:val="center"/>
        </w:trPr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5CF5" w:rsidRPr="00FE3681" w:rsidRDefault="00315CF5" w:rsidP="007D4771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5CF5" w:rsidRPr="00FE3681" w:rsidRDefault="00315CF5" w:rsidP="007D4771">
            <w:pPr>
              <w:ind w:right="46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Sufinansiranje Fondacije za mobilnost studenata i nastavnika Federacije BiH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5CF5" w:rsidRPr="00FE3681" w:rsidRDefault="00315CF5" w:rsidP="007D4771">
            <w:pPr>
              <w:ind w:right="46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Fondacija za mobilnost studenata i nastavnika Federacije BiH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CF5" w:rsidRPr="00FE3681" w:rsidRDefault="00315CF5" w:rsidP="007D4771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szCs w:val="24"/>
                <w:lang w:val="hr-BA"/>
              </w:rPr>
              <w:t>200.000,00</w:t>
            </w:r>
          </w:p>
        </w:tc>
      </w:tr>
    </w:tbl>
    <w:p w:rsidR="00315CF5" w:rsidRPr="00FE3681" w:rsidRDefault="00315CF5" w:rsidP="007D4771">
      <w:pPr>
        <w:pStyle w:val="BodyText2"/>
        <w:spacing w:before="0" w:after="0"/>
        <w:ind w:right="46"/>
        <w:jc w:val="both"/>
        <w:rPr>
          <w:rFonts w:ascii="Arial" w:hAnsi="Arial" w:cs="Arial"/>
          <w:b/>
          <w:bCs/>
          <w:szCs w:val="24"/>
          <w:lang w:val="hr-BA"/>
        </w:rPr>
      </w:pPr>
    </w:p>
    <w:p w:rsidR="002C1401" w:rsidRPr="00FE3681" w:rsidRDefault="00315CF5" w:rsidP="007D4771">
      <w:pPr>
        <w:pStyle w:val="BodyText2"/>
        <w:spacing w:before="0" w:after="0"/>
        <w:ind w:right="46"/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Svrha programa:</w:t>
      </w:r>
      <w:r w:rsidR="00671CCC" w:rsidRPr="00FE3681">
        <w:rPr>
          <w:rFonts w:ascii="Arial" w:hAnsi="Arial" w:cs="Arial"/>
          <w:b/>
          <w:szCs w:val="24"/>
          <w:lang w:val="hr-BA"/>
        </w:rPr>
        <w:t xml:space="preserve"> </w:t>
      </w:r>
    </w:p>
    <w:p w:rsidR="00315CF5" w:rsidRPr="00FE3681" w:rsidRDefault="00315CF5" w:rsidP="007D4771">
      <w:pPr>
        <w:pStyle w:val="BodyText2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Poboljšanje kvaliteta visoko</w:t>
      </w:r>
      <w:r w:rsidR="00420A3A" w:rsidRPr="00FE3681">
        <w:rPr>
          <w:rFonts w:ascii="Arial" w:hAnsi="Arial" w:cs="Arial"/>
          <w:szCs w:val="24"/>
          <w:lang w:val="hr-BA"/>
        </w:rPr>
        <w:t xml:space="preserve">g obrazovanja i približavanje </w:t>
      </w:r>
      <w:r w:rsidR="00420A3A" w:rsidRPr="00FE3681">
        <w:rPr>
          <w:rFonts w:ascii="Arial" w:hAnsi="Arial" w:cs="Arial"/>
          <w:szCs w:val="24"/>
          <w:shd w:val="clear" w:color="auto" w:fill="FFFFFF" w:themeFill="background1"/>
          <w:lang w:val="hr-BA"/>
        </w:rPr>
        <w:t>ev</w:t>
      </w:r>
      <w:r w:rsidRPr="00FE3681">
        <w:rPr>
          <w:rFonts w:ascii="Arial" w:hAnsi="Arial" w:cs="Arial"/>
          <w:szCs w:val="24"/>
          <w:shd w:val="clear" w:color="auto" w:fill="FFFFFF" w:themeFill="background1"/>
          <w:lang w:val="hr-BA"/>
        </w:rPr>
        <w:t>ro</w:t>
      </w:r>
      <w:r w:rsidRPr="00FE3681">
        <w:rPr>
          <w:rFonts w:ascii="Arial" w:hAnsi="Arial" w:cs="Arial"/>
          <w:szCs w:val="24"/>
          <w:lang w:val="hr-BA"/>
        </w:rPr>
        <w:t>pskom prostoru visokog obrazovanja</w:t>
      </w:r>
      <w:r w:rsidR="00671CCC" w:rsidRPr="00FE3681">
        <w:rPr>
          <w:rFonts w:ascii="Arial" w:hAnsi="Arial" w:cs="Arial"/>
          <w:szCs w:val="24"/>
          <w:lang w:val="hr-BA"/>
        </w:rPr>
        <w:t xml:space="preserve"> kroz podršku projektima međunarodne razmjene i</w:t>
      </w:r>
      <w:r w:rsidR="009E5FBE" w:rsidRPr="00FE3681">
        <w:rPr>
          <w:rFonts w:ascii="Arial" w:hAnsi="Arial" w:cs="Arial"/>
          <w:szCs w:val="24"/>
          <w:lang w:val="hr-BA"/>
        </w:rPr>
        <w:t xml:space="preserve"> </w:t>
      </w:r>
      <w:r w:rsidR="00671CCC" w:rsidRPr="00FE3681">
        <w:rPr>
          <w:rFonts w:ascii="Arial" w:eastAsia="Arial" w:hAnsi="Arial" w:cs="Arial"/>
          <w:szCs w:val="24"/>
          <w:lang w:val="hr-BA" w:eastAsia="en-US"/>
        </w:rPr>
        <w:t>mobilnosti studenata i nastavnika</w:t>
      </w:r>
      <w:r w:rsidRPr="00FE3681">
        <w:rPr>
          <w:rFonts w:ascii="Arial" w:hAnsi="Arial" w:cs="Arial"/>
          <w:szCs w:val="24"/>
          <w:lang w:val="hr-BA"/>
        </w:rPr>
        <w:t>.</w:t>
      </w:r>
    </w:p>
    <w:p w:rsidR="00315CF5" w:rsidRPr="00FE3681" w:rsidRDefault="00315CF5" w:rsidP="007D4771">
      <w:pPr>
        <w:pStyle w:val="BodyText2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</w:p>
    <w:p w:rsidR="00E57437" w:rsidRPr="00FE3681" w:rsidRDefault="00315CF5" w:rsidP="007D4771">
      <w:pPr>
        <w:pStyle w:val="BodyText2"/>
        <w:spacing w:before="0" w:after="0"/>
        <w:ind w:right="46"/>
        <w:jc w:val="both"/>
        <w:rPr>
          <w:rFonts w:ascii="Arial" w:hAnsi="Arial" w:cs="Arial"/>
          <w:b/>
          <w:bCs/>
          <w:szCs w:val="24"/>
          <w:lang w:val="hr-BA"/>
        </w:rPr>
      </w:pPr>
      <w:r w:rsidRPr="00FE3681">
        <w:rPr>
          <w:rFonts w:ascii="Arial" w:hAnsi="Arial" w:cs="Arial"/>
          <w:b/>
          <w:bCs/>
          <w:szCs w:val="24"/>
          <w:lang w:val="hr-BA"/>
        </w:rPr>
        <w:t xml:space="preserve">Kriteriji za raspodjelu sredstava: </w:t>
      </w:r>
    </w:p>
    <w:p w:rsidR="00B45F77" w:rsidRPr="00FE3681" w:rsidRDefault="00315CF5" w:rsidP="007D4771">
      <w:pPr>
        <w:numPr>
          <w:ilvl w:val="0"/>
          <w:numId w:val="8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Sredstva se dodjeljuju na osnovu O</w:t>
      </w:r>
      <w:r w:rsidR="00BB2DC7" w:rsidRPr="00FE3681">
        <w:rPr>
          <w:rFonts w:ascii="Arial" w:hAnsi="Arial" w:cs="Arial"/>
          <w:bCs/>
          <w:szCs w:val="24"/>
          <w:lang w:val="hr-BA"/>
        </w:rPr>
        <w:t>d</w:t>
      </w:r>
      <w:r w:rsidRPr="00FE3681">
        <w:rPr>
          <w:rFonts w:ascii="Arial" w:hAnsi="Arial" w:cs="Arial"/>
          <w:bCs/>
          <w:szCs w:val="24"/>
          <w:lang w:val="hr-BA"/>
        </w:rPr>
        <w:t xml:space="preserve">luke </w:t>
      </w:r>
      <w:r w:rsidR="00BB2DC7" w:rsidRPr="00FE3681">
        <w:rPr>
          <w:rFonts w:ascii="Arial" w:eastAsia="Arial" w:hAnsi="Arial" w:cs="Arial"/>
          <w:szCs w:val="24"/>
          <w:lang w:val="hr-BA" w:eastAsia="en-US"/>
        </w:rPr>
        <w:t>Vlade Federacije BiH</w:t>
      </w:r>
      <w:r w:rsidR="00BB2DC7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Pr="00FE3681">
        <w:rPr>
          <w:rFonts w:ascii="Arial" w:hAnsi="Arial" w:cs="Arial"/>
          <w:bCs/>
          <w:szCs w:val="24"/>
          <w:lang w:val="hr-BA"/>
        </w:rPr>
        <w:t xml:space="preserve">o osnivanju </w:t>
      </w:r>
      <w:r w:rsidRPr="00FE3681">
        <w:rPr>
          <w:rFonts w:ascii="Arial" w:eastAsia="Arial" w:hAnsi="Arial" w:cs="Arial"/>
          <w:szCs w:val="24"/>
          <w:lang w:val="hr-BA" w:eastAsia="en-US"/>
        </w:rPr>
        <w:t>Fo</w:t>
      </w:r>
      <w:r w:rsidR="00E938E5" w:rsidRPr="00FE3681">
        <w:rPr>
          <w:rFonts w:ascii="Arial" w:eastAsia="Arial" w:hAnsi="Arial" w:cs="Arial"/>
          <w:szCs w:val="24"/>
          <w:lang w:val="hr-BA" w:eastAsia="en-US"/>
        </w:rPr>
        <w:t>ndacije za mobilnost studenata i nastavnika Federacije Bosne i</w:t>
      </w:r>
      <w:r w:rsidR="00BB2DC7" w:rsidRPr="00FE3681">
        <w:rPr>
          <w:rFonts w:ascii="Arial" w:eastAsia="Arial" w:hAnsi="Arial" w:cs="Arial"/>
          <w:szCs w:val="24"/>
          <w:lang w:val="hr-BA" w:eastAsia="en-US"/>
        </w:rPr>
        <w:t xml:space="preserve"> Hercegovine, V.broj: 611/2017, donesene</w:t>
      </w:r>
      <w:r w:rsidRPr="00FE3681">
        <w:rPr>
          <w:rFonts w:ascii="Arial" w:eastAsia="Arial" w:hAnsi="Arial" w:cs="Arial"/>
          <w:szCs w:val="24"/>
          <w:lang w:val="hr-BA" w:eastAsia="en-US"/>
        </w:rPr>
        <w:t xml:space="preserve"> 27</w:t>
      </w:r>
      <w:r w:rsidR="00A978DC" w:rsidRPr="00FE3681">
        <w:rPr>
          <w:rFonts w:ascii="Arial" w:eastAsia="Arial" w:hAnsi="Arial" w:cs="Arial"/>
          <w:szCs w:val="24"/>
          <w:lang w:val="hr-BA" w:eastAsia="en-US"/>
        </w:rPr>
        <w:t>.</w:t>
      </w:r>
      <w:r w:rsidR="00BB2DC7" w:rsidRPr="00FE3681">
        <w:rPr>
          <w:rFonts w:ascii="Arial" w:eastAsia="Arial" w:hAnsi="Arial" w:cs="Arial"/>
          <w:szCs w:val="24"/>
          <w:lang w:val="hr-BA" w:eastAsia="en-US"/>
        </w:rPr>
        <w:t xml:space="preserve"> </w:t>
      </w:r>
      <w:r w:rsidR="00A978DC" w:rsidRPr="00FE3681">
        <w:rPr>
          <w:rFonts w:ascii="Arial" w:eastAsia="Arial" w:hAnsi="Arial" w:cs="Arial"/>
          <w:szCs w:val="24"/>
          <w:lang w:val="hr-BA" w:eastAsia="en-US"/>
        </w:rPr>
        <w:t>4.</w:t>
      </w:r>
      <w:r w:rsidR="00BB2DC7" w:rsidRPr="00FE3681">
        <w:rPr>
          <w:rFonts w:ascii="Arial" w:eastAsia="Arial" w:hAnsi="Arial" w:cs="Arial"/>
          <w:szCs w:val="24"/>
          <w:lang w:val="hr-BA" w:eastAsia="en-US"/>
        </w:rPr>
        <w:t xml:space="preserve"> </w:t>
      </w:r>
      <w:r w:rsidR="00A978DC" w:rsidRPr="00FE3681">
        <w:rPr>
          <w:rFonts w:ascii="Arial" w:eastAsia="Arial" w:hAnsi="Arial" w:cs="Arial"/>
          <w:szCs w:val="24"/>
          <w:lang w:val="hr-BA" w:eastAsia="en-US"/>
        </w:rPr>
        <w:t>2016.godine („</w:t>
      </w:r>
      <w:r w:rsidR="00E938E5" w:rsidRPr="00FE3681">
        <w:rPr>
          <w:rFonts w:ascii="Arial" w:eastAsia="Arial" w:hAnsi="Arial" w:cs="Arial"/>
          <w:szCs w:val="24"/>
          <w:lang w:val="hr-BA" w:eastAsia="en-US"/>
        </w:rPr>
        <w:t>Službene novine</w:t>
      </w:r>
      <w:r w:rsidR="00A978DC" w:rsidRPr="00FE3681">
        <w:rPr>
          <w:rFonts w:ascii="Arial" w:eastAsia="Arial" w:hAnsi="Arial" w:cs="Arial"/>
          <w:szCs w:val="24"/>
          <w:lang w:val="hr-BA" w:eastAsia="en-US"/>
        </w:rPr>
        <w:t xml:space="preserve"> Federacije BiH“</w:t>
      </w:r>
      <w:r w:rsidRPr="00FE3681">
        <w:rPr>
          <w:rFonts w:ascii="Arial" w:eastAsia="Arial" w:hAnsi="Arial" w:cs="Arial"/>
          <w:szCs w:val="24"/>
          <w:lang w:val="hr-BA" w:eastAsia="en-US"/>
        </w:rPr>
        <w:t>, broj 34/17</w:t>
      </w:r>
      <w:r w:rsidR="00E938E5" w:rsidRPr="00FE3681">
        <w:rPr>
          <w:rFonts w:ascii="Arial" w:eastAsia="Arial" w:hAnsi="Arial" w:cs="Arial"/>
          <w:szCs w:val="24"/>
          <w:lang w:val="hr-BA" w:eastAsia="en-US"/>
        </w:rPr>
        <w:t>)</w:t>
      </w:r>
      <w:r w:rsidRPr="00FE3681">
        <w:rPr>
          <w:rFonts w:ascii="Arial" w:eastAsia="Arial" w:hAnsi="Arial" w:cs="Arial"/>
          <w:szCs w:val="24"/>
          <w:lang w:val="hr-BA" w:eastAsia="en-US"/>
        </w:rPr>
        <w:t>;</w:t>
      </w:r>
    </w:p>
    <w:p w:rsidR="00B45F77" w:rsidRPr="00FE3681" w:rsidRDefault="00315CF5" w:rsidP="007D4771">
      <w:pPr>
        <w:numPr>
          <w:ilvl w:val="0"/>
          <w:numId w:val="8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 xml:space="preserve">Sredstva doznačena </w:t>
      </w:r>
      <w:r w:rsidR="002502D0" w:rsidRPr="00FE3681">
        <w:rPr>
          <w:rFonts w:ascii="Arial" w:eastAsia="Arial" w:hAnsi="Arial" w:cs="Arial"/>
          <w:szCs w:val="24"/>
          <w:lang w:val="hr-BA" w:eastAsia="en-US"/>
        </w:rPr>
        <w:t>Fondaciji</w:t>
      </w:r>
      <w:r w:rsidRPr="00FE3681">
        <w:rPr>
          <w:rFonts w:ascii="Arial" w:eastAsia="Arial" w:hAnsi="Arial" w:cs="Arial"/>
          <w:szCs w:val="24"/>
          <w:lang w:val="hr-BA" w:eastAsia="en-US"/>
        </w:rPr>
        <w:t xml:space="preserve"> za mobilnost studenata</w:t>
      </w:r>
      <w:r w:rsidR="00671CCC" w:rsidRPr="00FE3681">
        <w:rPr>
          <w:rFonts w:ascii="Arial" w:eastAsia="Arial" w:hAnsi="Arial" w:cs="Arial"/>
          <w:szCs w:val="24"/>
          <w:lang w:val="hr-BA" w:eastAsia="en-US"/>
        </w:rPr>
        <w:t xml:space="preserve"> i nastavnika Federacije Bosne i</w:t>
      </w:r>
      <w:r w:rsidRPr="00FE3681">
        <w:rPr>
          <w:rFonts w:ascii="Arial" w:eastAsia="Arial" w:hAnsi="Arial" w:cs="Arial"/>
          <w:szCs w:val="24"/>
          <w:lang w:val="hr-BA" w:eastAsia="en-US"/>
        </w:rPr>
        <w:t xml:space="preserve"> Hercegovine</w:t>
      </w:r>
      <w:r w:rsidRPr="00FE3681">
        <w:rPr>
          <w:rFonts w:ascii="Arial" w:hAnsi="Arial" w:cs="Arial"/>
          <w:bCs/>
          <w:szCs w:val="24"/>
          <w:lang w:val="hr-BA"/>
        </w:rPr>
        <w:t xml:space="preserve"> (u daljem tekstu: Fondacije) trebaju omogućiti podršku realizaciji ciljeva utvrđenih Odlukom o osnivanju; </w:t>
      </w:r>
    </w:p>
    <w:p w:rsidR="00B45F77" w:rsidRPr="00FE3681" w:rsidRDefault="00315CF5" w:rsidP="007D4771">
      <w:pPr>
        <w:numPr>
          <w:ilvl w:val="0"/>
          <w:numId w:val="8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Fondacija će dodjeljiva</w:t>
      </w:r>
      <w:r w:rsidR="00BB2DC7" w:rsidRPr="00FE3681">
        <w:rPr>
          <w:rFonts w:ascii="Arial" w:hAnsi="Arial" w:cs="Arial"/>
          <w:bCs/>
          <w:szCs w:val="24"/>
          <w:lang w:val="hr-BA"/>
        </w:rPr>
        <w:t>ti sredstva prvenstveno na osnovu</w:t>
      </w:r>
      <w:r w:rsidRPr="00FE3681">
        <w:rPr>
          <w:rFonts w:ascii="Arial" w:hAnsi="Arial" w:cs="Arial"/>
          <w:bCs/>
          <w:szCs w:val="24"/>
          <w:lang w:val="hr-BA"/>
        </w:rPr>
        <w:t xml:space="preserve"> dostavljenih lista CEEPUS razmjene dostavljenih od strane Ministarstva civilnih poslova BiH</w:t>
      </w:r>
      <w:r w:rsidR="00BB2DC7" w:rsidRPr="00FE3681">
        <w:rPr>
          <w:rFonts w:ascii="Arial" w:hAnsi="Arial" w:cs="Arial"/>
          <w:bCs/>
          <w:szCs w:val="24"/>
          <w:lang w:val="hr-BA"/>
        </w:rPr>
        <w:t xml:space="preserve"> te drugih programa utvrđenih</w:t>
      </w:r>
      <w:r w:rsidRPr="00FE3681">
        <w:rPr>
          <w:rFonts w:ascii="Arial" w:hAnsi="Arial" w:cs="Arial"/>
          <w:bCs/>
          <w:szCs w:val="24"/>
          <w:lang w:val="hr-BA"/>
        </w:rPr>
        <w:t xml:space="preserve"> Programom rada za 2019.</w:t>
      </w:r>
      <w:r w:rsidR="00BB2DC7" w:rsidRPr="00FE3681">
        <w:rPr>
          <w:rFonts w:ascii="Arial" w:hAnsi="Arial" w:cs="Arial"/>
          <w:bCs/>
          <w:szCs w:val="24"/>
          <w:lang w:val="hr-BA"/>
        </w:rPr>
        <w:t xml:space="preserve"> </w:t>
      </w:r>
      <w:r w:rsidRPr="00FE3681">
        <w:rPr>
          <w:rFonts w:ascii="Arial" w:hAnsi="Arial" w:cs="Arial"/>
          <w:bCs/>
          <w:szCs w:val="24"/>
          <w:lang w:val="hr-BA"/>
        </w:rPr>
        <w:t>godinu;</w:t>
      </w:r>
    </w:p>
    <w:p w:rsidR="00B45F77" w:rsidRPr="00FE3681" w:rsidRDefault="00315CF5" w:rsidP="007D4771">
      <w:pPr>
        <w:numPr>
          <w:ilvl w:val="0"/>
          <w:numId w:val="8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Fondacija, odnosno njen Upravni odbor, dužna je donijeti program rada i finansijski plan za 2019. godinu, na koji saglasnost daje Vlada Federacije BiH;</w:t>
      </w:r>
    </w:p>
    <w:p w:rsidR="00315CF5" w:rsidRPr="00FE3681" w:rsidRDefault="00315CF5" w:rsidP="007D4771">
      <w:pPr>
        <w:numPr>
          <w:ilvl w:val="0"/>
          <w:numId w:val="8"/>
        </w:numPr>
        <w:overflowPunct/>
        <w:autoSpaceDE/>
        <w:adjustRightInd/>
        <w:ind w:left="426" w:right="46"/>
        <w:jc w:val="both"/>
        <w:rPr>
          <w:rFonts w:ascii="Arial" w:hAnsi="Arial" w:cs="Arial"/>
          <w:bCs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Nadzor nad korištenjem i raspodjelom sredstava Fonda vrše Federalno ministarstvo obrazovanja i nauke i Federalno ministarstvo finansija.</w:t>
      </w:r>
    </w:p>
    <w:p w:rsidR="009324F6" w:rsidRPr="00FE3681" w:rsidRDefault="009324F6" w:rsidP="009324F6">
      <w:pPr>
        <w:pStyle w:val="ListBullet2"/>
      </w:pPr>
    </w:p>
    <w:p w:rsidR="00AD5E07" w:rsidRPr="00FE3681" w:rsidRDefault="00AD5E07" w:rsidP="009324F6">
      <w:pPr>
        <w:pStyle w:val="ListBullet2"/>
      </w:pPr>
    </w:p>
    <w:p w:rsidR="00A978DC" w:rsidRPr="00FE3681" w:rsidRDefault="00137FDE" w:rsidP="009324F6">
      <w:pPr>
        <w:pStyle w:val="ListBullet2"/>
      </w:pPr>
      <w:r w:rsidRPr="00FE3681">
        <w:lastRenderedPageBreak/>
        <w:t>9</w:t>
      </w:r>
      <w:r w:rsidR="00586DE6" w:rsidRPr="00FE3681">
        <w:t>.</w:t>
      </w:r>
      <w:r w:rsidR="00B96E0C" w:rsidRPr="00FE3681">
        <w:t xml:space="preserve"> </w:t>
      </w:r>
      <w:r w:rsidR="00332A99" w:rsidRPr="00FE3681">
        <w:t>NAČIN I ROKOVI IZVJEŠTAVANjA KRAJNjIH KORISNIKA SREDSTAVA TEKUĆIH TRANSFERA UTVRĐENIH BUDžETOM FEDERA</w:t>
      </w:r>
      <w:r w:rsidR="00315CF5" w:rsidRPr="00FE3681">
        <w:t>CIJE BOSNE I HERCEGOVINE ZA 2019</w:t>
      </w:r>
      <w:r w:rsidR="00332A99" w:rsidRPr="00FE3681">
        <w:t>. GODINU</w:t>
      </w:r>
    </w:p>
    <w:p w:rsidR="009324F6" w:rsidRPr="00FE3681" w:rsidRDefault="009324F6" w:rsidP="009324F6">
      <w:pPr>
        <w:pStyle w:val="ListBullet2"/>
      </w:pPr>
    </w:p>
    <w:p w:rsidR="009324F6" w:rsidRPr="00FE3681" w:rsidRDefault="00A978DC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9.1.</w:t>
      </w:r>
      <w:r w:rsidR="00667E34">
        <w:t xml:space="preserve"> </w:t>
      </w:r>
      <w:r w:rsidR="006C576E" w:rsidRPr="00FE3681">
        <w:rPr>
          <w:b w:val="0"/>
        </w:rPr>
        <w:t>Sa korisnicima sredstava, zavisno od karaktera programa ili projekta, federalna ministrica obrazovanja i nauke će potpisati posebne ugovore o realizaciji dodijeljenih sredstava, kojim će se regulirati način i rokovi utroška sredstava i izvještavanje.</w:t>
      </w:r>
    </w:p>
    <w:p w:rsidR="009324F6" w:rsidRPr="00FE3681" w:rsidRDefault="009324F6" w:rsidP="009324F6">
      <w:pPr>
        <w:pStyle w:val="ListBullet2"/>
        <w:ind w:left="426"/>
        <w:rPr>
          <w:b w:val="0"/>
        </w:rPr>
      </w:pPr>
    </w:p>
    <w:p w:rsidR="009324F6" w:rsidRPr="00FE3681" w:rsidRDefault="00137FDE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</w:t>
      </w:r>
      <w:r w:rsidR="00667E34">
        <w:rPr>
          <w:b w:val="0"/>
        </w:rPr>
        <w:t xml:space="preserve">.2. </w:t>
      </w:r>
      <w:r w:rsidR="006C576E" w:rsidRPr="00FE3681">
        <w:rPr>
          <w:b w:val="0"/>
        </w:rPr>
        <w:t>Izuzetno, Federalno ministarstvo obrazovanja i nauke može, na osnovu opravdanog zahtjeva korisnika, produžiti rok realizacije pojedinog projekta, koji je određen u ug</w:t>
      </w:r>
      <w:r w:rsidR="00332A99" w:rsidRPr="00FE3681">
        <w:rPr>
          <w:b w:val="0"/>
        </w:rPr>
        <w:t>ovoru.</w:t>
      </w:r>
    </w:p>
    <w:p w:rsidR="009324F6" w:rsidRPr="00FE3681" w:rsidRDefault="009324F6" w:rsidP="009324F6">
      <w:pPr>
        <w:pStyle w:val="ListBullet2"/>
        <w:ind w:left="426"/>
        <w:rPr>
          <w:b w:val="0"/>
        </w:rPr>
      </w:pPr>
    </w:p>
    <w:p w:rsidR="009324F6" w:rsidRPr="00FE3681" w:rsidRDefault="00137FDE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</w:t>
      </w:r>
      <w:r w:rsidR="00667E34">
        <w:rPr>
          <w:b w:val="0"/>
        </w:rPr>
        <w:t xml:space="preserve">.3. </w:t>
      </w:r>
      <w:r w:rsidR="006C576E" w:rsidRPr="00FE3681">
        <w:rPr>
          <w:b w:val="0"/>
        </w:rPr>
        <w:t>U slučaju da Federalno ministarstvo obrazovanja i nauke odobri produženje roka realizacije jednog ili više projekata, sa korisnikom sredstava bi</w:t>
      </w:r>
      <w:r w:rsidR="00332A99" w:rsidRPr="00FE3681">
        <w:rPr>
          <w:b w:val="0"/>
        </w:rPr>
        <w:t>t će sklopljen aneks na ugovor.</w:t>
      </w:r>
    </w:p>
    <w:p w:rsidR="009324F6" w:rsidRPr="00FE3681" w:rsidRDefault="009324F6" w:rsidP="009324F6">
      <w:pPr>
        <w:pStyle w:val="ListBullet2"/>
        <w:ind w:left="426"/>
        <w:rPr>
          <w:b w:val="0"/>
        </w:rPr>
      </w:pPr>
    </w:p>
    <w:p w:rsidR="009324F6" w:rsidRPr="00FE3681" w:rsidRDefault="00137FDE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</w:t>
      </w:r>
      <w:r w:rsidR="00667E34">
        <w:rPr>
          <w:b w:val="0"/>
        </w:rPr>
        <w:t xml:space="preserve">.4. </w:t>
      </w:r>
      <w:r w:rsidR="006C576E" w:rsidRPr="00FE3681">
        <w:rPr>
          <w:b w:val="0"/>
        </w:rPr>
        <w:t xml:space="preserve">Korisnik sredstava tekućih transfera obavezan </w:t>
      </w:r>
      <w:r w:rsidR="009324F6" w:rsidRPr="00FE3681">
        <w:rPr>
          <w:b w:val="0"/>
        </w:rPr>
        <w:t xml:space="preserve">je </w:t>
      </w:r>
      <w:r w:rsidR="006C576E" w:rsidRPr="00FE3681">
        <w:rPr>
          <w:b w:val="0"/>
        </w:rPr>
        <w:t>dodijeljena sredstva utrošiti namjenski i u rok</w:t>
      </w:r>
      <w:r w:rsidRPr="00FE3681">
        <w:rPr>
          <w:b w:val="0"/>
        </w:rPr>
        <w:t>u propisanim ugovorom iz stava 9</w:t>
      </w:r>
      <w:r w:rsidR="006C576E" w:rsidRPr="00FE3681">
        <w:rPr>
          <w:b w:val="0"/>
        </w:rPr>
        <w:t>.1. tačke I ove odluke</w:t>
      </w:r>
      <w:r w:rsidR="00AC0A95" w:rsidRPr="00FE3681">
        <w:rPr>
          <w:b w:val="0"/>
        </w:rPr>
        <w:t>,</w:t>
      </w:r>
      <w:r w:rsidR="006C576E" w:rsidRPr="00FE3681">
        <w:rPr>
          <w:b w:val="0"/>
        </w:rPr>
        <w:t xml:space="preserve"> te podnijeti izvještaj o namjenskom utrošku sredstava</w:t>
      </w:r>
      <w:r w:rsidR="008D4198" w:rsidRPr="00FE3681">
        <w:rPr>
          <w:b w:val="0"/>
        </w:rPr>
        <w:t xml:space="preserve"> i ostvarenim efektima ulaganja</w:t>
      </w:r>
      <w:r w:rsidR="006C576E" w:rsidRPr="00FE3681">
        <w:rPr>
          <w:b w:val="0"/>
        </w:rPr>
        <w:t xml:space="preserve"> u roku od 15 dana</w:t>
      </w:r>
      <w:r w:rsidR="00332A99" w:rsidRPr="00FE3681">
        <w:rPr>
          <w:b w:val="0"/>
        </w:rPr>
        <w:t xml:space="preserve"> od dana realizacije sredstava.</w:t>
      </w:r>
    </w:p>
    <w:p w:rsidR="009324F6" w:rsidRPr="00FE3681" w:rsidRDefault="009324F6" w:rsidP="009324F6">
      <w:pPr>
        <w:pStyle w:val="ListBullet2"/>
        <w:ind w:left="426"/>
        <w:rPr>
          <w:b w:val="0"/>
        </w:rPr>
      </w:pPr>
    </w:p>
    <w:p w:rsidR="009324F6" w:rsidRPr="00FE3681" w:rsidRDefault="00137FDE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</w:t>
      </w:r>
      <w:r w:rsidR="00667E34">
        <w:rPr>
          <w:b w:val="0"/>
        </w:rPr>
        <w:t xml:space="preserve">.5. </w:t>
      </w:r>
      <w:r w:rsidR="006C576E" w:rsidRPr="00FE3681">
        <w:rPr>
          <w:b w:val="0"/>
        </w:rPr>
        <w:t>Rok za realizaciju dodijeljenih sredstava tekućih transfera, u pravilu teče od dana uplate sredstav</w:t>
      </w:r>
      <w:r w:rsidR="00332A99" w:rsidRPr="00FE3681">
        <w:rPr>
          <w:b w:val="0"/>
        </w:rPr>
        <w:t>a na račun korisnika sredstava.</w:t>
      </w:r>
    </w:p>
    <w:p w:rsidR="009324F6" w:rsidRPr="00FE3681" w:rsidRDefault="009324F6" w:rsidP="009324F6">
      <w:pPr>
        <w:pStyle w:val="ListBullet2"/>
        <w:ind w:left="426"/>
        <w:rPr>
          <w:b w:val="0"/>
        </w:rPr>
      </w:pPr>
    </w:p>
    <w:p w:rsidR="009324F6" w:rsidRPr="00FE3681" w:rsidRDefault="00137FDE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</w:t>
      </w:r>
      <w:r w:rsidR="00667E34">
        <w:rPr>
          <w:b w:val="0"/>
        </w:rPr>
        <w:t xml:space="preserve">.6. </w:t>
      </w:r>
      <w:r w:rsidR="006C576E" w:rsidRPr="00FE3681">
        <w:rPr>
          <w:b w:val="0"/>
        </w:rPr>
        <w:t>Finansijski dio izvještaja mora sadržavati obavezno sljedeće podatke, sa priloženim dokumentima: ukupno ostvareni prihodi za realizaciju projekta sa iznosima za učešće svih sufinansijera</w:t>
      </w:r>
      <w:r w:rsidR="004817AE" w:rsidRPr="00FE3681">
        <w:rPr>
          <w:b w:val="0"/>
        </w:rPr>
        <w:t>,</w:t>
      </w:r>
      <w:r w:rsidR="006C576E" w:rsidRPr="00FE3681">
        <w:rPr>
          <w:b w:val="0"/>
        </w:rPr>
        <w:t xml:space="preserve"> uključujući i vlastito učešće</w:t>
      </w:r>
      <w:r w:rsidR="009324F6" w:rsidRPr="00FE3681">
        <w:rPr>
          <w:b w:val="0"/>
        </w:rPr>
        <w:t xml:space="preserve"> </w:t>
      </w:r>
      <w:r w:rsidR="006C576E" w:rsidRPr="00FE3681">
        <w:rPr>
          <w:b w:val="0"/>
        </w:rPr>
        <w:t>te evidencija ostvarenih troškova vezanih za realizaciju projekta s kopijama vjerodostojnih finansijsko-računovodstvenih i ostali</w:t>
      </w:r>
      <w:r w:rsidR="00B52492" w:rsidRPr="00FE3681">
        <w:rPr>
          <w:b w:val="0"/>
        </w:rPr>
        <w:t>h</w:t>
      </w:r>
      <w:r w:rsidR="006C576E" w:rsidRPr="00FE3681">
        <w:rPr>
          <w:b w:val="0"/>
        </w:rPr>
        <w:t xml:space="preserve"> </w:t>
      </w:r>
      <w:r w:rsidR="00B52492" w:rsidRPr="00FE3681">
        <w:rPr>
          <w:b w:val="0"/>
        </w:rPr>
        <w:t>dokumenata</w:t>
      </w:r>
      <w:r w:rsidR="006C576E" w:rsidRPr="00FE3681">
        <w:rPr>
          <w:b w:val="0"/>
        </w:rPr>
        <w:t xml:space="preserve"> na osnovu kojih su izvršena plaćanja.</w:t>
      </w:r>
    </w:p>
    <w:p w:rsidR="009324F6" w:rsidRPr="00FE3681" w:rsidRDefault="009324F6" w:rsidP="009324F6">
      <w:pPr>
        <w:pStyle w:val="ListBullet2"/>
        <w:ind w:left="426"/>
        <w:rPr>
          <w:b w:val="0"/>
        </w:rPr>
      </w:pPr>
    </w:p>
    <w:p w:rsidR="009324F6" w:rsidRPr="00FE3681" w:rsidRDefault="00137FDE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</w:t>
      </w:r>
      <w:r w:rsidR="00667E34">
        <w:rPr>
          <w:b w:val="0"/>
        </w:rPr>
        <w:t xml:space="preserve">.7. </w:t>
      </w:r>
      <w:r w:rsidR="006C576E" w:rsidRPr="00FE3681">
        <w:rPr>
          <w:b w:val="0"/>
        </w:rPr>
        <w:t>Federalno ministarstvo obrazovanja i nauke će pratiti namjenski utrošak s</w:t>
      </w:r>
      <w:r w:rsidR="00332A99" w:rsidRPr="00FE3681">
        <w:rPr>
          <w:b w:val="0"/>
        </w:rPr>
        <w:t>redstava iz tačke I ove odluke.</w:t>
      </w:r>
    </w:p>
    <w:p w:rsidR="009324F6" w:rsidRPr="00FE3681" w:rsidRDefault="009324F6" w:rsidP="009324F6">
      <w:pPr>
        <w:pStyle w:val="ListBullet2"/>
        <w:ind w:left="426"/>
        <w:rPr>
          <w:b w:val="0"/>
        </w:rPr>
      </w:pPr>
    </w:p>
    <w:p w:rsidR="009324F6" w:rsidRPr="00FE3681" w:rsidRDefault="00137FDE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</w:t>
      </w:r>
      <w:r w:rsidR="00667E34">
        <w:rPr>
          <w:b w:val="0"/>
        </w:rPr>
        <w:t xml:space="preserve">.8. </w:t>
      </w:r>
      <w:r w:rsidR="006C576E" w:rsidRPr="00FE3681">
        <w:rPr>
          <w:b w:val="0"/>
        </w:rPr>
        <w:t>Ukoliko korisnik sredstava blagovremeno ne dostavi izvještaj o utrošku sredstava ili se utvrdi da je sredstva utrošio nenamjenski, isti je dužan iz</w:t>
      </w:r>
      <w:r w:rsidR="00332A99" w:rsidRPr="00FE3681">
        <w:rPr>
          <w:b w:val="0"/>
        </w:rPr>
        <w:t>vršiti povrat sredstava na JRT.</w:t>
      </w:r>
    </w:p>
    <w:p w:rsidR="009324F6" w:rsidRPr="00FE3681" w:rsidRDefault="009324F6" w:rsidP="009324F6">
      <w:pPr>
        <w:pStyle w:val="ListBullet2"/>
        <w:ind w:left="426"/>
        <w:rPr>
          <w:b w:val="0"/>
        </w:rPr>
      </w:pPr>
    </w:p>
    <w:p w:rsidR="00AF3B3B" w:rsidRPr="00FE3681" w:rsidRDefault="00137FDE" w:rsidP="009324F6">
      <w:pPr>
        <w:pStyle w:val="ListBullet2"/>
        <w:ind w:left="426"/>
        <w:rPr>
          <w:b w:val="0"/>
        </w:rPr>
      </w:pPr>
      <w:r w:rsidRPr="00FE3681">
        <w:rPr>
          <w:b w:val="0"/>
        </w:rPr>
        <w:t>9</w:t>
      </w:r>
      <w:r w:rsidR="00667E34">
        <w:rPr>
          <w:b w:val="0"/>
        </w:rPr>
        <w:t xml:space="preserve">.9. </w:t>
      </w:r>
      <w:r w:rsidR="006C576E" w:rsidRPr="00FE3681">
        <w:rPr>
          <w:b w:val="0"/>
        </w:rPr>
        <w:t>Nadzor nad namjenskim utroškom sredstava tekućih transfera dodijeljenih za finansiranje/sufinansiranje nau</w:t>
      </w:r>
      <w:r w:rsidR="004F0CD6" w:rsidRPr="00FE3681">
        <w:rPr>
          <w:b w:val="0"/>
        </w:rPr>
        <w:t>čno-istr</w:t>
      </w:r>
      <w:r w:rsidR="006C576E" w:rsidRPr="00FE3681">
        <w:rPr>
          <w:b w:val="0"/>
        </w:rPr>
        <w:t>aživačkih i istraživačko-razvojnih projekata vršit će Savjet za nauku i Federalno ministarstvo obrazovanja i nauke. Finansijski izvještaj o realizaciji nau</w:t>
      </w:r>
      <w:r w:rsidR="004F0CD6" w:rsidRPr="00FE3681">
        <w:rPr>
          <w:b w:val="0"/>
        </w:rPr>
        <w:t>čno-istr</w:t>
      </w:r>
      <w:r w:rsidR="006C576E" w:rsidRPr="00FE3681">
        <w:rPr>
          <w:b w:val="0"/>
        </w:rPr>
        <w:t xml:space="preserve">aživačkog </w:t>
      </w:r>
      <w:r w:rsidR="00794AC8" w:rsidRPr="00FE3681">
        <w:rPr>
          <w:b w:val="0"/>
        </w:rPr>
        <w:t>i istraživačko-razvojnog projek</w:t>
      </w:r>
      <w:r w:rsidR="006C576E" w:rsidRPr="00FE3681">
        <w:rPr>
          <w:b w:val="0"/>
        </w:rPr>
        <w:t>ta sa računovodstve</w:t>
      </w:r>
      <w:r w:rsidR="009324F6" w:rsidRPr="00FE3681">
        <w:rPr>
          <w:b w:val="0"/>
        </w:rPr>
        <w:t xml:space="preserve">no-finansijskog aspekta pripremit </w:t>
      </w:r>
      <w:r w:rsidR="006C576E" w:rsidRPr="00FE3681">
        <w:rPr>
          <w:b w:val="0"/>
        </w:rPr>
        <w:t>će Federalno ministarstvo obrazovanja i nauke. Izvještaj o realizaciji programa istraživanja i postizanju utvrđenih ciljeva, odnosno ocjena naučnog sadržaja izvršenog istraživanja u pogledu origi</w:t>
      </w:r>
      <w:r w:rsidR="00F17365" w:rsidRPr="00FE3681">
        <w:rPr>
          <w:b w:val="0"/>
        </w:rPr>
        <w:t>nalnosti, aktuelnosti, kvalitet</w:t>
      </w:r>
      <w:r w:rsidR="006C576E" w:rsidRPr="00FE3681">
        <w:rPr>
          <w:b w:val="0"/>
        </w:rPr>
        <w:t xml:space="preserve"> istraživanja, vrijednosti dobivenih rezultata nau</w:t>
      </w:r>
      <w:r w:rsidR="004F0CD6" w:rsidRPr="00FE3681">
        <w:rPr>
          <w:b w:val="0"/>
        </w:rPr>
        <w:t>čno-istr</w:t>
      </w:r>
      <w:r w:rsidR="006C576E" w:rsidRPr="00FE3681">
        <w:rPr>
          <w:b w:val="0"/>
        </w:rPr>
        <w:t xml:space="preserve">aživačkog i istraživačko-razvojnog projekata </w:t>
      </w:r>
      <w:r w:rsidR="009324F6" w:rsidRPr="00FE3681">
        <w:rPr>
          <w:b w:val="0"/>
        </w:rPr>
        <w:t>pripremit</w:t>
      </w:r>
      <w:r w:rsidR="006C576E" w:rsidRPr="00FE3681">
        <w:rPr>
          <w:b w:val="0"/>
        </w:rPr>
        <w:t xml:space="preserve"> će Savjet za nauku Federalnog ministarstva obrazovanja i nauke.</w:t>
      </w:r>
    </w:p>
    <w:p w:rsidR="00AD5E07" w:rsidRPr="00FE3681" w:rsidRDefault="00AD5E07" w:rsidP="00667E34">
      <w:pPr>
        <w:pStyle w:val="BodyText21"/>
        <w:spacing w:before="0" w:after="0"/>
        <w:ind w:right="46"/>
        <w:jc w:val="left"/>
        <w:rPr>
          <w:rFonts w:ascii="Arial" w:hAnsi="Arial" w:cs="Arial"/>
          <w:b/>
          <w:szCs w:val="24"/>
          <w:lang w:val="hr-BA"/>
        </w:rPr>
      </w:pPr>
    </w:p>
    <w:p w:rsidR="00AD5E07" w:rsidRPr="00FE3681" w:rsidRDefault="00AD5E07" w:rsidP="007D4771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C70171" w:rsidRPr="00FE3681" w:rsidRDefault="006C576E" w:rsidP="007D4771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II</w:t>
      </w:r>
    </w:p>
    <w:p w:rsidR="006C576E" w:rsidRPr="00FE3681" w:rsidRDefault="006C576E" w:rsidP="007D4771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Sredstva utvrđena u Programu iz tačke I ove odluke raspoređivat će se prema kriterijima za raspodjelu sredstava po tekućim transferima utvrđenim za svaki program posebno.</w:t>
      </w:r>
    </w:p>
    <w:p w:rsidR="00C70171" w:rsidRPr="00FE3681" w:rsidRDefault="006C576E" w:rsidP="007D4771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lastRenderedPageBreak/>
        <w:t>III</w:t>
      </w:r>
    </w:p>
    <w:p w:rsidR="00A978DC" w:rsidRPr="00FE3681" w:rsidRDefault="00A978DC" w:rsidP="007D4771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6C576E" w:rsidRPr="00FE3681" w:rsidRDefault="006C576E" w:rsidP="007D4771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Za svaki izdatak iz tekućeg transfera, federalna ministrica obrazovanja i nauke donosi odluku na način kako je to propisano u tački I ove odluke. </w:t>
      </w:r>
    </w:p>
    <w:p w:rsidR="00A93468" w:rsidRPr="00FE3681" w:rsidRDefault="00A93468" w:rsidP="007D4771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</w:p>
    <w:p w:rsidR="00C70171" w:rsidRPr="00FE3681" w:rsidRDefault="006C576E" w:rsidP="007D4771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IV</w:t>
      </w:r>
    </w:p>
    <w:p w:rsidR="00A978DC" w:rsidRPr="00FE3681" w:rsidRDefault="00A978DC" w:rsidP="007D4771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6C576E" w:rsidRPr="00FE3681" w:rsidRDefault="006C576E" w:rsidP="007D4771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Federalno ministarstvo obrazovanja i nauke će podnositi izvještaje o utrošenim sredstvima Federalnom ministarstvu finansija, u skladu sa zakonom.</w:t>
      </w:r>
    </w:p>
    <w:p w:rsidR="00E24873" w:rsidRPr="00FE3681" w:rsidRDefault="00E24873" w:rsidP="007D4771">
      <w:pPr>
        <w:pStyle w:val="BodyText21"/>
        <w:spacing w:before="0" w:after="0"/>
        <w:ind w:right="46"/>
        <w:jc w:val="left"/>
        <w:rPr>
          <w:rFonts w:ascii="Arial" w:hAnsi="Arial" w:cs="Arial"/>
          <w:b/>
          <w:szCs w:val="24"/>
          <w:lang w:val="hr-BA"/>
        </w:rPr>
      </w:pPr>
    </w:p>
    <w:p w:rsidR="006C576E" w:rsidRPr="00FE3681" w:rsidRDefault="006C576E" w:rsidP="007D4771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V</w:t>
      </w:r>
    </w:p>
    <w:p w:rsidR="00A978DC" w:rsidRPr="00FE3681" w:rsidRDefault="00A978DC" w:rsidP="007D4771">
      <w:pPr>
        <w:pStyle w:val="BodyText21"/>
        <w:spacing w:before="0" w:after="0"/>
        <w:ind w:right="46"/>
        <w:rPr>
          <w:rFonts w:ascii="Arial" w:hAnsi="Arial" w:cs="Arial"/>
          <w:b/>
          <w:szCs w:val="24"/>
          <w:lang w:val="hr-BA"/>
        </w:rPr>
      </w:pPr>
    </w:p>
    <w:p w:rsidR="006C576E" w:rsidRPr="00FE3681" w:rsidRDefault="006C576E" w:rsidP="007D4771">
      <w:pPr>
        <w:pStyle w:val="BodyText21"/>
        <w:spacing w:before="0" w:after="0"/>
        <w:ind w:right="46"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Ova odluka stupa na snagu narednog dana od dana objavljivanja u „Službenim novinama Federacije BiH''.</w:t>
      </w:r>
    </w:p>
    <w:p w:rsidR="00E57437" w:rsidRPr="00FE3681" w:rsidRDefault="00E57437" w:rsidP="007D4771">
      <w:pPr>
        <w:ind w:right="46"/>
        <w:rPr>
          <w:rFonts w:ascii="Arial" w:hAnsi="Arial" w:cs="Arial"/>
          <w:szCs w:val="24"/>
          <w:lang w:val="hr-BA"/>
        </w:rPr>
      </w:pPr>
    </w:p>
    <w:p w:rsidR="006C576E" w:rsidRPr="00FE3681" w:rsidRDefault="006C576E" w:rsidP="007D4771">
      <w:pPr>
        <w:ind w:right="46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Broj: __</w:t>
      </w:r>
      <w:r w:rsidR="00137FDE" w:rsidRPr="00FE3681">
        <w:rPr>
          <w:rFonts w:ascii="Arial" w:hAnsi="Arial" w:cs="Arial"/>
          <w:szCs w:val="24"/>
          <w:lang w:val="hr-BA"/>
        </w:rPr>
        <w:t>_________</w:t>
      </w:r>
      <w:r w:rsidR="00137FDE" w:rsidRPr="00FE3681">
        <w:rPr>
          <w:rFonts w:ascii="Arial" w:hAnsi="Arial" w:cs="Arial"/>
          <w:szCs w:val="24"/>
          <w:lang w:val="hr-BA"/>
        </w:rPr>
        <w:br/>
        <w:t>Sarajevo, _______ 2019</w:t>
      </w:r>
      <w:r w:rsidR="00C70171" w:rsidRPr="00FE3681">
        <w:rPr>
          <w:rFonts w:ascii="Arial" w:hAnsi="Arial" w:cs="Arial"/>
          <w:szCs w:val="24"/>
          <w:lang w:val="hr-BA"/>
        </w:rPr>
        <w:t>. godine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822"/>
      </w:tblGrid>
      <w:tr w:rsidR="001644CC" w:rsidRPr="00FE3681" w:rsidTr="0073281B">
        <w:trPr>
          <w:trHeight w:val="1478"/>
          <w:jc w:val="right"/>
        </w:trPr>
        <w:tc>
          <w:tcPr>
            <w:tcW w:w="3822" w:type="dxa"/>
            <w:vAlign w:val="center"/>
          </w:tcPr>
          <w:p w:rsidR="006C576E" w:rsidRPr="00FE3681" w:rsidRDefault="006C576E" w:rsidP="007D4771">
            <w:pPr>
              <w:ind w:right="46"/>
              <w:jc w:val="center"/>
              <w:rPr>
                <w:rFonts w:ascii="Arial" w:hAnsi="Arial" w:cs="Arial"/>
                <w:b/>
                <w:szCs w:val="24"/>
                <w:lang w:val="hr-BA"/>
              </w:rPr>
            </w:pPr>
            <w:r w:rsidRPr="00FE3681">
              <w:rPr>
                <w:rFonts w:ascii="Arial" w:hAnsi="Arial" w:cs="Arial"/>
                <w:b/>
                <w:szCs w:val="24"/>
                <w:lang w:val="hr-BA"/>
              </w:rPr>
              <w:t>P R E M I J E R</w:t>
            </w:r>
          </w:p>
          <w:p w:rsidR="00AF3B3B" w:rsidRPr="00FE3681" w:rsidRDefault="00AF3B3B" w:rsidP="007D4771">
            <w:pPr>
              <w:ind w:right="46"/>
              <w:jc w:val="center"/>
              <w:rPr>
                <w:rFonts w:ascii="Arial" w:hAnsi="Arial" w:cs="Arial"/>
                <w:b/>
                <w:szCs w:val="24"/>
                <w:lang w:val="hr-BA"/>
              </w:rPr>
            </w:pPr>
            <w:r w:rsidRPr="00FE3681">
              <w:rPr>
                <w:rFonts w:ascii="Arial" w:hAnsi="Arial" w:cs="Arial"/>
                <w:b/>
                <w:szCs w:val="24"/>
                <w:lang w:val="hr-BA"/>
              </w:rPr>
              <w:t xml:space="preserve"> </w:t>
            </w:r>
          </w:p>
          <w:p w:rsidR="006C576E" w:rsidRPr="00FE3681" w:rsidRDefault="006C576E" w:rsidP="007D4771">
            <w:pPr>
              <w:ind w:right="46"/>
              <w:jc w:val="center"/>
              <w:rPr>
                <w:rFonts w:ascii="Arial" w:hAnsi="Arial" w:cs="Arial"/>
                <w:szCs w:val="24"/>
                <w:lang w:val="hr-BA"/>
              </w:rPr>
            </w:pPr>
            <w:r w:rsidRPr="00FE3681">
              <w:rPr>
                <w:rFonts w:ascii="Arial" w:hAnsi="Arial" w:cs="Arial"/>
                <w:b/>
                <w:szCs w:val="24"/>
                <w:lang w:val="hr-BA"/>
              </w:rPr>
              <w:br/>
            </w:r>
            <w:r w:rsidR="00AF3B3B" w:rsidRPr="00FE3681">
              <w:rPr>
                <w:rFonts w:ascii="Arial" w:hAnsi="Arial" w:cs="Arial"/>
                <w:b/>
                <w:szCs w:val="24"/>
                <w:lang w:val="hr-BA"/>
              </w:rPr>
              <w:t xml:space="preserve"> </w:t>
            </w:r>
            <w:r w:rsidRPr="00FE3681">
              <w:rPr>
                <w:rFonts w:ascii="Arial" w:hAnsi="Arial" w:cs="Arial"/>
                <w:b/>
                <w:szCs w:val="24"/>
                <w:lang w:val="hr-BA"/>
              </w:rPr>
              <w:t>Fadil Novalić, s.r.</w:t>
            </w:r>
          </w:p>
        </w:tc>
      </w:tr>
    </w:tbl>
    <w:p w:rsidR="009324F6" w:rsidRPr="00FE3681" w:rsidRDefault="009324F6" w:rsidP="007D4771">
      <w:pPr>
        <w:tabs>
          <w:tab w:val="left" w:pos="4536"/>
        </w:tabs>
        <w:jc w:val="center"/>
        <w:rPr>
          <w:rFonts w:ascii="Arial" w:hAnsi="Arial" w:cs="Arial"/>
          <w:b/>
          <w:szCs w:val="24"/>
          <w:lang w:val="hr-BA"/>
        </w:rPr>
      </w:pPr>
    </w:p>
    <w:p w:rsidR="009324F6" w:rsidRPr="00FE3681" w:rsidRDefault="009324F6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br w:type="page"/>
      </w:r>
    </w:p>
    <w:p w:rsidR="00A978DC" w:rsidRPr="00FE3681" w:rsidRDefault="00A978DC" w:rsidP="007D4771">
      <w:pPr>
        <w:tabs>
          <w:tab w:val="left" w:pos="4536"/>
        </w:tabs>
        <w:jc w:val="center"/>
        <w:rPr>
          <w:rFonts w:ascii="Arial" w:hAnsi="Arial" w:cs="Arial"/>
          <w:b/>
          <w:szCs w:val="24"/>
          <w:lang w:val="hr-BA"/>
        </w:rPr>
      </w:pPr>
    </w:p>
    <w:p w:rsidR="00C70171" w:rsidRPr="00FE3681" w:rsidRDefault="00E02C17" w:rsidP="007D4771">
      <w:pPr>
        <w:tabs>
          <w:tab w:val="left" w:pos="4536"/>
        </w:tabs>
        <w:jc w:val="center"/>
        <w:rPr>
          <w:rFonts w:ascii="Arial Black" w:hAnsi="Arial Black" w:cs="Arial"/>
          <w:b/>
          <w:szCs w:val="24"/>
          <w:lang w:val="hr-BA"/>
        </w:rPr>
      </w:pPr>
      <w:r w:rsidRPr="00FE3681">
        <w:rPr>
          <w:rFonts w:ascii="Arial Black" w:hAnsi="Arial Black" w:cs="Arial"/>
          <w:b/>
          <w:szCs w:val="24"/>
          <w:lang w:val="hr-BA"/>
        </w:rPr>
        <w:t>O B R A Z L O Ž E Nj</w:t>
      </w:r>
      <w:r w:rsidR="00C70171" w:rsidRPr="00FE3681">
        <w:rPr>
          <w:rFonts w:ascii="Arial Black" w:hAnsi="Arial Black" w:cs="Arial"/>
          <w:b/>
          <w:szCs w:val="24"/>
          <w:lang w:val="hr-BA"/>
        </w:rPr>
        <w:t xml:space="preserve"> E</w:t>
      </w:r>
      <w:r w:rsidR="009E5FBE" w:rsidRPr="00FE3681">
        <w:rPr>
          <w:rFonts w:ascii="Arial Black" w:hAnsi="Arial Black" w:cs="Arial"/>
          <w:b/>
          <w:szCs w:val="24"/>
          <w:lang w:val="hr-BA"/>
        </w:rPr>
        <w:t xml:space="preserve">  </w:t>
      </w:r>
      <w:r w:rsidR="00172E01" w:rsidRPr="00FE3681">
        <w:rPr>
          <w:rFonts w:ascii="Arial Black" w:hAnsi="Arial Black" w:cs="Arial"/>
          <w:b/>
          <w:szCs w:val="24"/>
          <w:lang w:val="hr-BA"/>
        </w:rPr>
        <w:t xml:space="preserve"> </w:t>
      </w:r>
      <w:r w:rsidR="00C70171" w:rsidRPr="00FE3681">
        <w:rPr>
          <w:rFonts w:ascii="Arial Black" w:hAnsi="Arial Black" w:cs="Arial"/>
          <w:b/>
          <w:szCs w:val="24"/>
          <w:lang w:val="hr-BA"/>
        </w:rPr>
        <w:t>O D L U K E</w:t>
      </w:r>
    </w:p>
    <w:p w:rsidR="00C70171" w:rsidRPr="00FE3681" w:rsidRDefault="00A0181A" w:rsidP="007D4771">
      <w:pPr>
        <w:jc w:val="center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O USVAJANj</w:t>
      </w:r>
      <w:r w:rsidR="00C70171" w:rsidRPr="00FE3681">
        <w:rPr>
          <w:rFonts w:ascii="Arial" w:hAnsi="Arial" w:cs="Arial"/>
          <w:b/>
          <w:szCs w:val="24"/>
          <w:lang w:val="hr-BA"/>
        </w:rPr>
        <w:t xml:space="preserve">U PROGRAMA UTROŠKA SREDSTAVA S KRITERIJIMA RASPODJELE SREDSTAVA </w:t>
      </w:r>
      <w:r w:rsidR="00F8334E" w:rsidRPr="00FE3681">
        <w:rPr>
          <w:rFonts w:ascii="Arial" w:hAnsi="Arial" w:cs="Arial"/>
          <w:b/>
          <w:szCs w:val="24"/>
          <w:lang w:val="hr-BA"/>
        </w:rPr>
        <w:t>TEKUĆIH TRANSFERA UTVRĐENIH BUDž</w:t>
      </w:r>
      <w:r w:rsidR="00C70171" w:rsidRPr="00FE3681">
        <w:rPr>
          <w:rFonts w:ascii="Arial" w:hAnsi="Arial" w:cs="Arial"/>
          <w:b/>
          <w:szCs w:val="24"/>
          <w:lang w:val="hr-BA"/>
        </w:rPr>
        <w:t>ETOM FEDERA</w:t>
      </w:r>
      <w:r w:rsidR="00AB50EA" w:rsidRPr="00FE3681">
        <w:rPr>
          <w:rFonts w:ascii="Arial" w:hAnsi="Arial" w:cs="Arial"/>
          <w:b/>
          <w:szCs w:val="24"/>
          <w:lang w:val="hr-BA"/>
        </w:rPr>
        <w:t>CIJE BOSNE I</w:t>
      </w:r>
      <w:r w:rsidR="002E75EF" w:rsidRPr="00FE3681">
        <w:rPr>
          <w:rFonts w:ascii="Arial" w:hAnsi="Arial" w:cs="Arial"/>
          <w:b/>
          <w:szCs w:val="24"/>
          <w:lang w:val="hr-BA"/>
        </w:rPr>
        <w:t xml:space="preserve"> HERCEGOVINE ZA 2019</w:t>
      </w:r>
      <w:r w:rsidR="00C70171" w:rsidRPr="00FE3681">
        <w:rPr>
          <w:rFonts w:ascii="Arial" w:hAnsi="Arial" w:cs="Arial"/>
          <w:b/>
          <w:szCs w:val="24"/>
          <w:lang w:val="hr-BA"/>
        </w:rPr>
        <w:t>. GODINU FE</w:t>
      </w:r>
      <w:r w:rsidR="00F8334E" w:rsidRPr="00FE3681">
        <w:rPr>
          <w:rFonts w:ascii="Arial" w:hAnsi="Arial" w:cs="Arial"/>
          <w:b/>
          <w:szCs w:val="24"/>
          <w:lang w:val="hr-BA"/>
        </w:rPr>
        <w:t>DERALNOM MINISTARSTVU OBRAZOVANj</w:t>
      </w:r>
      <w:r w:rsidR="00C70171" w:rsidRPr="00FE3681">
        <w:rPr>
          <w:rFonts w:ascii="Arial" w:hAnsi="Arial" w:cs="Arial"/>
          <w:b/>
          <w:szCs w:val="24"/>
          <w:lang w:val="hr-BA"/>
        </w:rPr>
        <w:t>A I NAUKE</w:t>
      </w:r>
    </w:p>
    <w:p w:rsidR="00C70171" w:rsidRPr="00FE3681" w:rsidRDefault="00C70171" w:rsidP="007D4771">
      <w:pPr>
        <w:jc w:val="center"/>
        <w:rPr>
          <w:rFonts w:ascii="Arial" w:hAnsi="Arial" w:cs="Arial"/>
          <w:b/>
          <w:szCs w:val="24"/>
          <w:lang w:val="hr-BA"/>
        </w:rPr>
      </w:pPr>
    </w:p>
    <w:p w:rsidR="00C70171" w:rsidRPr="00FE3681" w:rsidRDefault="00C70171" w:rsidP="007D4771">
      <w:pPr>
        <w:jc w:val="center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 xml:space="preserve">I </w:t>
      </w:r>
      <w:r w:rsidRPr="00FE3681">
        <w:rPr>
          <w:rFonts w:ascii="Arial" w:hAnsi="Arial" w:cs="Arial"/>
          <w:b/>
          <w:szCs w:val="24"/>
          <w:lang w:val="hr-BA"/>
        </w:rPr>
        <w:br/>
        <w:t>(zakonska osnova)</w:t>
      </w:r>
    </w:p>
    <w:p w:rsidR="00C70171" w:rsidRPr="00FE3681" w:rsidRDefault="00C70171" w:rsidP="007D4771">
      <w:pPr>
        <w:jc w:val="center"/>
        <w:rPr>
          <w:rFonts w:ascii="Arial" w:hAnsi="Arial" w:cs="Arial"/>
          <w:b/>
          <w:szCs w:val="24"/>
          <w:lang w:val="hr-BA"/>
        </w:rPr>
      </w:pPr>
    </w:p>
    <w:p w:rsidR="00C70171" w:rsidRPr="00FE3681" w:rsidRDefault="00C70171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Zakon o izvršavanju Budžeta Federa</w:t>
      </w:r>
      <w:r w:rsidR="002E75EF" w:rsidRPr="00FE3681">
        <w:rPr>
          <w:rFonts w:ascii="Arial" w:hAnsi="Arial" w:cs="Arial"/>
          <w:szCs w:val="24"/>
          <w:lang w:val="hr-BA"/>
        </w:rPr>
        <w:t>cije Bosne i Hercegovine za 2019</w:t>
      </w:r>
      <w:r w:rsidRPr="00FE3681">
        <w:rPr>
          <w:rFonts w:ascii="Arial" w:hAnsi="Arial" w:cs="Arial"/>
          <w:szCs w:val="24"/>
          <w:lang w:val="hr-BA"/>
        </w:rPr>
        <w:t>. godinu („Službene novi</w:t>
      </w:r>
      <w:r w:rsidR="002E75EF" w:rsidRPr="00FE3681">
        <w:rPr>
          <w:rFonts w:ascii="Arial" w:hAnsi="Arial" w:cs="Arial"/>
          <w:szCs w:val="24"/>
          <w:lang w:val="hr-BA"/>
        </w:rPr>
        <w:t>ne Federacije BiH'', broj 11/19</w:t>
      </w:r>
      <w:r w:rsidRPr="00FE3681">
        <w:rPr>
          <w:rFonts w:ascii="Arial" w:hAnsi="Arial" w:cs="Arial"/>
          <w:szCs w:val="24"/>
          <w:lang w:val="hr-BA"/>
        </w:rPr>
        <w:t>), Zakon o Budžetima u Federaciji Bosne i Hercegovine („Službene novine Federacije BiH'', broj 19/06) i Budžet Federacije Bosne i Her</w:t>
      </w:r>
      <w:r w:rsidR="00315CF5" w:rsidRPr="00FE3681">
        <w:rPr>
          <w:rFonts w:ascii="Arial" w:hAnsi="Arial" w:cs="Arial"/>
          <w:szCs w:val="24"/>
          <w:lang w:val="hr-BA"/>
        </w:rPr>
        <w:t>cegovine za 2019</w:t>
      </w:r>
      <w:r w:rsidRPr="00FE3681">
        <w:rPr>
          <w:rFonts w:ascii="Arial" w:hAnsi="Arial" w:cs="Arial"/>
          <w:szCs w:val="24"/>
          <w:lang w:val="hr-BA"/>
        </w:rPr>
        <w:t>. godinu („Službene nov</w:t>
      </w:r>
      <w:r w:rsidR="002E75EF" w:rsidRPr="00FE3681">
        <w:rPr>
          <w:rFonts w:ascii="Arial" w:hAnsi="Arial" w:cs="Arial"/>
          <w:szCs w:val="24"/>
          <w:lang w:val="hr-BA"/>
        </w:rPr>
        <w:t>ine Federacije BiH“, broj 11/19</w:t>
      </w:r>
      <w:r w:rsidRPr="00FE3681">
        <w:rPr>
          <w:rFonts w:ascii="Arial" w:hAnsi="Arial" w:cs="Arial"/>
          <w:szCs w:val="24"/>
          <w:lang w:val="hr-BA"/>
        </w:rPr>
        <w:t xml:space="preserve">). </w:t>
      </w:r>
    </w:p>
    <w:p w:rsidR="00C70171" w:rsidRPr="00FE3681" w:rsidRDefault="00C70171" w:rsidP="007D4771">
      <w:pPr>
        <w:jc w:val="both"/>
        <w:rPr>
          <w:rFonts w:ascii="Arial" w:hAnsi="Arial" w:cs="Arial"/>
          <w:szCs w:val="24"/>
          <w:lang w:val="hr-BA"/>
        </w:rPr>
      </w:pPr>
    </w:p>
    <w:p w:rsidR="00C70171" w:rsidRPr="00FE3681" w:rsidRDefault="00DC13FE" w:rsidP="007D4771">
      <w:pPr>
        <w:jc w:val="center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>II</w:t>
      </w:r>
      <w:r w:rsidR="00C70171" w:rsidRPr="00FE3681">
        <w:rPr>
          <w:rFonts w:ascii="Arial" w:hAnsi="Arial" w:cs="Arial"/>
          <w:b/>
          <w:szCs w:val="24"/>
          <w:lang w:val="hr-BA"/>
        </w:rPr>
        <w:br/>
        <w:t>(razlozi za donošenje)</w:t>
      </w:r>
    </w:p>
    <w:p w:rsidR="00C70171" w:rsidRPr="00FE3681" w:rsidRDefault="00C70171" w:rsidP="007D4771">
      <w:pPr>
        <w:jc w:val="center"/>
        <w:rPr>
          <w:rFonts w:ascii="Arial" w:hAnsi="Arial" w:cs="Arial"/>
          <w:b/>
          <w:szCs w:val="24"/>
          <w:lang w:val="hr-BA"/>
        </w:rPr>
      </w:pPr>
    </w:p>
    <w:p w:rsidR="00C70171" w:rsidRPr="00FE3681" w:rsidRDefault="00C70171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 xml:space="preserve">Odluka o usvajanju Programa utroška sredstava s kriterijima raspodjele sredstava tekućih transfera utvrđenih Budžetom Federacije Bosne i Hercegovine za </w:t>
      </w:r>
      <w:r w:rsidR="002E75EF" w:rsidRPr="00FE3681">
        <w:rPr>
          <w:rFonts w:ascii="Arial" w:hAnsi="Arial" w:cs="Arial"/>
          <w:szCs w:val="24"/>
          <w:lang w:val="hr-BA"/>
        </w:rPr>
        <w:t>2019</w:t>
      </w:r>
      <w:r w:rsidRPr="00FE3681">
        <w:rPr>
          <w:rFonts w:ascii="Arial" w:hAnsi="Arial" w:cs="Arial"/>
          <w:szCs w:val="24"/>
          <w:lang w:val="hr-BA"/>
        </w:rPr>
        <w:t>. godinu Federalnom ministarstvu obrazovanja i nauke predložena</w:t>
      </w:r>
      <w:r w:rsidR="009324F6" w:rsidRPr="00FE3681">
        <w:rPr>
          <w:rFonts w:ascii="Arial" w:hAnsi="Arial" w:cs="Arial"/>
          <w:szCs w:val="24"/>
          <w:lang w:val="hr-BA"/>
        </w:rPr>
        <w:t xml:space="preserve"> je</w:t>
      </w:r>
      <w:r w:rsidRPr="00FE3681">
        <w:rPr>
          <w:rFonts w:ascii="Arial" w:hAnsi="Arial" w:cs="Arial"/>
          <w:szCs w:val="24"/>
          <w:lang w:val="hr-BA"/>
        </w:rPr>
        <w:t xml:space="preserve"> u skladu sa Zakonom o izvršavanju Budžeta Federa</w:t>
      </w:r>
      <w:r w:rsidR="00AC0A95" w:rsidRPr="00FE3681">
        <w:rPr>
          <w:rFonts w:ascii="Arial" w:hAnsi="Arial" w:cs="Arial"/>
          <w:szCs w:val="24"/>
          <w:lang w:val="hr-BA"/>
        </w:rPr>
        <w:t xml:space="preserve">cije </w:t>
      </w:r>
      <w:r w:rsidR="002E75EF" w:rsidRPr="00FE3681">
        <w:rPr>
          <w:rFonts w:ascii="Arial" w:hAnsi="Arial" w:cs="Arial"/>
          <w:szCs w:val="24"/>
          <w:lang w:val="hr-BA"/>
        </w:rPr>
        <w:t>Bosne i Hercegovine za 2019</w:t>
      </w:r>
      <w:r w:rsidRPr="00FE3681">
        <w:rPr>
          <w:rFonts w:ascii="Arial" w:hAnsi="Arial" w:cs="Arial"/>
          <w:szCs w:val="24"/>
          <w:lang w:val="hr-BA"/>
        </w:rPr>
        <w:t>. godinu.</w:t>
      </w:r>
    </w:p>
    <w:p w:rsidR="00C70171" w:rsidRPr="00FE3681" w:rsidRDefault="00C70171" w:rsidP="007D4771">
      <w:pPr>
        <w:jc w:val="both"/>
        <w:rPr>
          <w:rFonts w:ascii="Arial" w:hAnsi="Arial" w:cs="Arial"/>
          <w:szCs w:val="24"/>
          <w:lang w:val="hr-BA"/>
        </w:rPr>
      </w:pPr>
    </w:p>
    <w:p w:rsidR="00C70171" w:rsidRPr="00FE3681" w:rsidRDefault="00C70171" w:rsidP="007D4771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U skladu sa Zakonom o izvršavanju Budžeta Federa</w:t>
      </w:r>
      <w:r w:rsidR="002E75EF" w:rsidRPr="00FE3681">
        <w:rPr>
          <w:rFonts w:ascii="Arial" w:hAnsi="Arial" w:cs="Arial"/>
          <w:szCs w:val="24"/>
          <w:lang w:val="hr-BA"/>
        </w:rPr>
        <w:t>cije Bosne i Hercegovine za 2019</w:t>
      </w:r>
      <w:r w:rsidRPr="00FE3681">
        <w:rPr>
          <w:rFonts w:ascii="Arial" w:hAnsi="Arial" w:cs="Arial"/>
          <w:szCs w:val="24"/>
          <w:lang w:val="hr-BA"/>
        </w:rPr>
        <w:t>. godinu, prikupljena su i dostavljena sljedeća mišljenja:</w:t>
      </w:r>
    </w:p>
    <w:p w:rsidR="00C70171" w:rsidRPr="00FE3681" w:rsidRDefault="00C70171" w:rsidP="007D4771">
      <w:pPr>
        <w:jc w:val="both"/>
        <w:rPr>
          <w:rFonts w:ascii="Arial" w:hAnsi="Arial" w:cs="Arial"/>
          <w:szCs w:val="24"/>
          <w:lang w:val="hr-BA"/>
        </w:rPr>
      </w:pPr>
    </w:p>
    <w:p w:rsidR="00C70171" w:rsidRPr="00FE3681" w:rsidRDefault="00C70171" w:rsidP="007D4771">
      <w:pPr>
        <w:numPr>
          <w:ilvl w:val="0"/>
          <w:numId w:val="2"/>
        </w:numPr>
        <w:overflowPunct/>
        <w:autoSpaceDE/>
        <w:adjustRightInd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Mišljenje Federalnog ministarstva finansija;</w:t>
      </w:r>
    </w:p>
    <w:p w:rsidR="00C70171" w:rsidRPr="00FE3681" w:rsidRDefault="00C70171" w:rsidP="007D4771">
      <w:pPr>
        <w:numPr>
          <w:ilvl w:val="0"/>
          <w:numId w:val="2"/>
        </w:numPr>
        <w:overflowPunct/>
        <w:autoSpaceDE/>
        <w:adjustRightInd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Mišljenje Ureda Vlade Federacije BiH za zakonodavstvo i usklađenost sa propisima Evropske unije;</w:t>
      </w:r>
    </w:p>
    <w:p w:rsidR="00C70171" w:rsidRPr="00FE3681" w:rsidRDefault="00C70171" w:rsidP="007D4771">
      <w:pPr>
        <w:numPr>
          <w:ilvl w:val="0"/>
          <w:numId w:val="2"/>
        </w:numPr>
        <w:overflowPunct/>
        <w:autoSpaceDE/>
        <w:adjustRightInd/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bCs/>
          <w:szCs w:val="24"/>
          <w:lang w:val="hr-BA"/>
        </w:rPr>
        <w:t>Mišljenje Federalnog ministarstva pravde.</w:t>
      </w:r>
    </w:p>
    <w:p w:rsidR="00C70171" w:rsidRPr="00FE3681" w:rsidRDefault="00C70171" w:rsidP="007D4771">
      <w:pPr>
        <w:jc w:val="both"/>
        <w:rPr>
          <w:rFonts w:ascii="Arial" w:hAnsi="Arial" w:cs="Arial"/>
          <w:szCs w:val="24"/>
          <w:lang w:val="hr-BA"/>
        </w:rPr>
      </w:pPr>
    </w:p>
    <w:p w:rsidR="00C70171" w:rsidRPr="00FE3681" w:rsidRDefault="00C70171" w:rsidP="007D4771">
      <w:pPr>
        <w:jc w:val="both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Program utroška sredstava</w:t>
      </w:r>
      <w:r w:rsidRPr="00FE3681">
        <w:rPr>
          <w:rFonts w:ascii="Arial" w:hAnsi="Arial" w:cs="Arial"/>
          <w:bCs/>
          <w:szCs w:val="24"/>
          <w:lang w:val="hr-BA"/>
        </w:rPr>
        <w:t xml:space="preserve"> obuhvata sljedeće tekuće transfere: </w:t>
      </w:r>
      <w:r w:rsidRPr="00FE3681">
        <w:rPr>
          <w:rFonts w:ascii="Arial" w:hAnsi="Arial" w:cs="Arial"/>
          <w:szCs w:val="24"/>
          <w:lang w:val="hr-BA"/>
        </w:rPr>
        <w:t>„Transfer za implementaciju Bolonjskog procesa“; „Transfer za finansiranje obrazovanja“;</w:t>
      </w:r>
      <w:r w:rsidRPr="00FE3681">
        <w:rPr>
          <w:rFonts w:ascii="Arial" w:hAnsi="Arial" w:cs="Arial"/>
          <w:bCs/>
          <w:szCs w:val="24"/>
          <w:lang w:val="hr-BA"/>
        </w:rPr>
        <w:t xml:space="preserve"> „Transfer za finansiranje studentskog standarda“; </w:t>
      </w:r>
      <w:r w:rsidRPr="00FE3681">
        <w:rPr>
          <w:rFonts w:ascii="Arial" w:hAnsi="Arial" w:cs="Arial"/>
          <w:szCs w:val="24"/>
          <w:lang w:val="hr-BA"/>
        </w:rPr>
        <w:t>„Transfer za Fond za studentske zajmove“; „Transfer za oblast nauke od značaja za Federaciju BiH“</w:t>
      </w:r>
      <w:r w:rsidR="00172E01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szCs w:val="24"/>
          <w:lang w:val="hr-BA"/>
        </w:rPr>
        <w:t>„Transfer za institucije nauke i podsticaj NIR od značaja za Federaciju BiH“</w:t>
      </w:r>
      <w:r w:rsidR="00172E01" w:rsidRPr="00FE3681">
        <w:rPr>
          <w:rFonts w:ascii="Arial" w:hAnsi="Arial" w:cs="Arial"/>
          <w:szCs w:val="24"/>
          <w:lang w:val="hr-BA"/>
        </w:rPr>
        <w:t xml:space="preserve"> </w:t>
      </w:r>
      <w:r w:rsidRPr="00FE3681">
        <w:rPr>
          <w:rFonts w:ascii="Arial" w:hAnsi="Arial" w:cs="Arial"/>
          <w:b/>
          <w:szCs w:val="24"/>
          <w:lang w:val="hr-BA"/>
        </w:rPr>
        <w:t>„</w:t>
      </w:r>
      <w:r w:rsidRPr="00FE3681">
        <w:rPr>
          <w:rStyle w:val="Strong"/>
          <w:rFonts w:ascii="Arial" w:hAnsi="Arial" w:cs="Arial"/>
          <w:b w:val="0"/>
          <w:szCs w:val="24"/>
          <w:lang w:val="hr-BA"/>
        </w:rPr>
        <w:t>Transfera za institucije nauke i kulture od značaja za BiH“</w:t>
      </w:r>
      <w:r w:rsidR="002E75EF" w:rsidRPr="00FE3681">
        <w:rPr>
          <w:rStyle w:val="Strong"/>
          <w:rFonts w:ascii="Arial" w:hAnsi="Arial" w:cs="Arial"/>
          <w:b w:val="0"/>
          <w:szCs w:val="24"/>
          <w:lang w:val="hr-BA"/>
        </w:rPr>
        <w:t xml:space="preserve"> i </w:t>
      </w:r>
      <w:r w:rsidR="002E75EF" w:rsidRPr="00FE3681">
        <w:rPr>
          <w:rFonts w:ascii="Arial" w:hAnsi="Arial" w:cs="Arial"/>
          <w:szCs w:val="24"/>
          <w:lang w:val="hr-BA"/>
        </w:rPr>
        <w:t>„Transfer za Fondaciju za mobilnost studenata i nastavnika“</w:t>
      </w:r>
      <w:r w:rsidRPr="00FE3681">
        <w:rPr>
          <w:rFonts w:ascii="Arial" w:hAnsi="Arial" w:cs="Arial"/>
          <w:b/>
          <w:szCs w:val="24"/>
          <w:lang w:val="hr-BA"/>
        </w:rPr>
        <w:t>.</w:t>
      </w:r>
    </w:p>
    <w:p w:rsidR="00C70171" w:rsidRPr="00FE3681" w:rsidRDefault="00C70171" w:rsidP="007D4771">
      <w:pPr>
        <w:jc w:val="both"/>
        <w:rPr>
          <w:rFonts w:ascii="Arial" w:hAnsi="Arial" w:cs="Arial"/>
          <w:szCs w:val="24"/>
          <w:lang w:val="hr-BA"/>
        </w:rPr>
      </w:pPr>
    </w:p>
    <w:p w:rsidR="00C70171" w:rsidRPr="00FE3681" w:rsidRDefault="00C70171" w:rsidP="007D4771">
      <w:pPr>
        <w:jc w:val="center"/>
        <w:rPr>
          <w:rFonts w:ascii="Arial" w:hAnsi="Arial" w:cs="Arial"/>
          <w:b/>
          <w:szCs w:val="24"/>
          <w:lang w:val="hr-BA"/>
        </w:rPr>
      </w:pPr>
      <w:r w:rsidRPr="00FE3681">
        <w:rPr>
          <w:rFonts w:ascii="Arial" w:hAnsi="Arial" w:cs="Arial"/>
          <w:b/>
          <w:szCs w:val="24"/>
          <w:lang w:val="hr-BA"/>
        </w:rPr>
        <w:t xml:space="preserve">III </w:t>
      </w:r>
      <w:r w:rsidRPr="00FE3681">
        <w:rPr>
          <w:rFonts w:ascii="Arial" w:hAnsi="Arial" w:cs="Arial"/>
          <w:b/>
          <w:szCs w:val="24"/>
          <w:lang w:val="hr-BA"/>
        </w:rPr>
        <w:br/>
        <w:t>(visina i izvor finansijskih sredstava)</w:t>
      </w:r>
    </w:p>
    <w:p w:rsidR="00C70171" w:rsidRPr="00FE3681" w:rsidRDefault="00C70171" w:rsidP="007D4771">
      <w:pPr>
        <w:jc w:val="center"/>
        <w:rPr>
          <w:rFonts w:ascii="Arial" w:hAnsi="Arial" w:cs="Arial"/>
          <w:b/>
          <w:szCs w:val="24"/>
          <w:lang w:val="hr-BA"/>
        </w:rPr>
      </w:pPr>
    </w:p>
    <w:p w:rsidR="00854AF6" w:rsidRPr="006A759E" w:rsidRDefault="00C70171" w:rsidP="00DC215C">
      <w:pPr>
        <w:jc w:val="both"/>
        <w:rPr>
          <w:rFonts w:ascii="Arial" w:hAnsi="Arial" w:cs="Arial"/>
          <w:szCs w:val="24"/>
          <w:lang w:val="hr-BA"/>
        </w:rPr>
      </w:pPr>
      <w:r w:rsidRPr="00FE3681">
        <w:rPr>
          <w:rFonts w:ascii="Arial" w:hAnsi="Arial" w:cs="Arial"/>
          <w:szCs w:val="24"/>
          <w:lang w:val="hr-BA"/>
        </w:rPr>
        <w:t>Za realizaciju ove odluke nisu potrebna dodatna finansijska sredstva. Sredstva su osigurana u Budžetu Federa</w:t>
      </w:r>
      <w:r w:rsidR="002E75EF" w:rsidRPr="00FE3681">
        <w:rPr>
          <w:rFonts w:ascii="Arial" w:hAnsi="Arial" w:cs="Arial"/>
          <w:szCs w:val="24"/>
          <w:lang w:val="hr-BA"/>
        </w:rPr>
        <w:t>cije Bosne i Hercegovine za 2019</w:t>
      </w:r>
      <w:r w:rsidRPr="00FE3681">
        <w:rPr>
          <w:rFonts w:ascii="Arial" w:hAnsi="Arial" w:cs="Arial"/>
          <w:szCs w:val="24"/>
          <w:lang w:val="hr-BA"/>
        </w:rPr>
        <w:t>. godinu.</w:t>
      </w:r>
    </w:p>
    <w:sectPr w:rsidR="00854AF6" w:rsidRPr="006A759E" w:rsidSect="00895CF6">
      <w:pgSz w:w="11906" w:h="16838"/>
      <w:pgMar w:top="99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3353C"/>
    <w:multiLevelType w:val="hybridMultilevel"/>
    <w:tmpl w:val="D400B0C4"/>
    <w:lvl w:ilvl="0" w:tplc="F2146D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31821"/>
    <w:multiLevelType w:val="hybridMultilevel"/>
    <w:tmpl w:val="D2FA574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5D09"/>
    <w:multiLevelType w:val="hybridMultilevel"/>
    <w:tmpl w:val="2938CA34"/>
    <w:lvl w:ilvl="0" w:tplc="A93C0A6E">
      <w:numFmt w:val="bullet"/>
      <w:pStyle w:val="NormalWeb1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F5296"/>
    <w:multiLevelType w:val="hybridMultilevel"/>
    <w:tmpl w:val="084CC4DE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92FE2"/>
    <w:multiLevelType w:val="hybridMultilevel"/>
    <w:tmpl w:val="5C14C388"/>
    <w:lvl w:ilvl="0" w:tplc="E9DC4ABC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466DDF"/>
    <w:multiLevelType w:val="hybridMultilevel"/>
    <w:tmpl w:val="CC5206B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17141"/>
    <w:multiLevelType w:val="hybridMultilevel"/>
    <w:tmpl w:val="39E809D2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84037"/>
    <w:multiLevelType w:val="hybridMultilevel"/>
    <w:tmpl w:val="22D22A7A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D53B4"/>
    <w:multiLevelType w:val="hybridMultilevel"/>
    <w:tmpl w:val="AE683FD0"/>
    <w:lvl w:ilvl="0" w:tplc="6D64087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478E9"/>
    <w:multiLevelType w:val="hybridMultilevel"/>
    <w:tmpl w:val="59E641BE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D7110"/>
    <w:multiLevelType w:val="multilevel"/>
    <w:tmpl w:val="8FDEB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AF87257"/>
    <w:multiLevelType w:val="hybridMultilevel"/>
    <w:tmpl w:val="9A58BB78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F626E"/>
    <w:multiLevelType w:val="hybridMultilevel"/>
    <w:tmpl w:val="91DA00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62477"/>
    <w:multiLevelType w:val="hybridMultilevel"/>
    <w:tmpl w:val="3ED0366A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02BE4"/>
    <w:multiLevelType w:val="hybridMultilevel"/>
    <w:tmpl w:val="FC62CA0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0225E"/>
    <w:multiLevelType w:val="hybridMultilevel"/>
    <w:tmpl w:val="2FFAF130"/>
    <w:lvl w:ilvl="0" w:tplc="6D640872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E565558"/>
    <w:multiLevelType w:val="hybridMultilevel"/>
    <w:tmpl w:val="9B404E6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60DE4"/>
    <w:multiLevelType w:val="hybridMultilevel"/>
    <w:tmpl w:val="725A5F46"/>
    <w:lvl w:ilvl="0" w:tplc="0DBAE7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584BB2"/>
    <w:multiLevelType w:val="hybridMultilevel"/>
    <w:tmpl w:val="0C06ACBE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13AFE"/>
    <w:multiLevelType w:val="hybridMultilevel"/>
    <w:tmpl w:val="BE9032AE"/>
    <w:lvl w:ilvl="0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581846"/>
    <w:multiLevelType w:val="hybridMultilevel"/>
    <w:tmpl w:val="D84C78F8"/>
    <w:lvl w:ilvl="0" w:tplc="6D64087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A5D23"/>
    <w:multiLevelType w:val="hybridMultilevel"/>
    <w:tmpl w:val="7FDEC4B8"/>
    <w:lvl w:ilvl="0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252151"/>
    <w:multiLevelType w:val="hybridMultilevel"/>
    <w:tmpl w:val="BD68C0E2"/>
    <w:lvl w:ilvl="0" w:tplc="34C492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2C5BCD"/>
    <w:multiLevelType w:val="hybridMultilevel"/>
    <w:tmpl w:val="C196394E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F3795"/>
    <w:multiLevelType w:val="hybridMultilevel"/>
    <w:tmpl w:val="C67617D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920BF"/>
    <w:multiLevelType w:val="hybridMultilevel"/>
    <w:tmpl w:val="140EB2D0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53A20"/>
    <w:multiLevelType w:val="hybridMultilevel"/>
    <w:tmpl w:val="2A16DCF2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4479C"/>
    <w:multiLevelType w:val="hybridMultilevel"/>
    <w:tmpl w:val="50B8FE26"/>
    <w:lvl w:ilvl="0" w:tplc="8D104A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28"/>
  </w:num>
  <w:num w:numId="5">
    <w:abstractNumId w:val="17"/>
  </w:num>
  <w:num w:numId="6">
    <w:abstractNumId w:val="31"/>
  </w:num>
  <w:num w:numId="7">
    <w:abstractNumId w:val="9"/>
  </w:num>
  <w:num w:numId="8">
    <w:abstractNumId w:val="1"/>
  </w:num>
  <w:num w:numId="9">
    <w:abstractNumId w:val="12"/>
  </w:num>
  <w:num w:numId="10">
    <w:abstractNumId w:val="30"/>
  </w:num>
  <w:num w:numId="11">
    <w:abstractNumId w:val="0"/>
  </w:num>
  <w:num w:numId="12">
    <w:abstractNumId w:val="10"/>
  </w:num>
  <w:num w:numId="13">
    <w:abstractNumId w:val="23"/>
  </w:num>
  <w:num w:numId="14">
    <w:abstractNumId w:val="1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9"/>
  </w:num>
  <w:num w:numId="19">
    <w:abstractNumId w:val="24"/>
  </w:num>
  <w:num w:numId="20">
    <w:abstractNumId w:val="11"/>
  </w:num>
  <w:num w:numId="21">
    <w:abstractNumId w:val="32"/>
  </w:num>
  <w:num w:numId="22">
    <w:abstractNumId w:val="5"/>
  </w:num>
  <w:num w:numId="23">
    <w:abstractNumId w:val="26"/>
  </w:num>
  <w:num w:numId="24">
    <w:abstractNumId w:val="20"/>
  </w:num>
  <w:num w:numId="25">
    <w:abstractNumId w:val="22"/>
  </w:num>
  <w:num w:numId="26">
    <w:abstractNumId w:val="18"/>
  </w:num>
  <w:num w:numId="27">
    <w:abstractNumId w:val="15"/>
  </w:num>
  <w:num w:numId="28">
    <w:abstractNumId w:val="3"/>
  </w:num>
  <w:num w:numId="29">
    <w:abstractNumId w:val="19"/>
  </w:num>
  <w:num w:numId="30">
    <w:abstractNumId w:val="8"/>
  </w:num>
  <w:num w:numId="31">
    <w:abstractNumId w:val="7"/>
  </w:num>
  <w:num w:numId="32">
    <w:abstractNumId w:val="25"/>
  </w:num>
  <w:num w:numId="3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A9"/>
    <w:rsid w:val="000023BD"/>
    <w:rsid w:val="00003C28"/>
    <w:rsid w:val="00025393"/>
    <w:rsid w:val="0003149E"/>
    <w:rsid w:val="00031BB4"/>
    <w:rsid w:val="00033464"/>
    <w:rsid w:val="00050F83"/>
    <w:rsid w:val="000643D8"/>
    <w:rsid w:val="000A2BE4"/>
    <w:rsid w:val="000C2A32"/>
    <w:rsid w:val="000D1A94"/>
    <w:rsid w:val="000D5911"/>
    <w:rsid w:val="000D5ED6"/>
    <w:rsid w:val="000F2665"/>
    <w:rsid w:val="00103FEB"/>
    <w:rsid w:val="00104D41"/>
    <w:rsid w:val="0012246E"/>
    <w:rsid w:val="00132DDA"/>
    <w:rsid w:val="00137FDE"/>
    <w:rsid w:val="001579E0"/>
    <w:rsid w:val="001644CC"/>
    <w:rsid w:val="00164D6E"/>
    <w:rsid w:val="00165842"/>
    <w:rsid w:val="00165884"/>
    <w:rsid w:val="00170983"/>
    <w:rsid w:val="00172E01"/>
    <w:rsid w:val="00173E8C"/>
    <w:rsid w:val="00180872"/>
    <w:rsid w:val="00182ADF"/>
    <w:rsid w:val="001A0963"/>
    <w:rsid w:val="001A789F"/>
    <w:rsid w:val="001B01C4"/>
    <w:rsid w:val="001B6D07"/>
    <w:rsid w:val="001C47C8"/>
    <w:rsid w:val="001C6C3A"/>
    <w:rsid w:val="002018FE"/>
    <w:rsid w:val="002055C2"/>
    <w:rsid w:val="00211A5B"/>
    <w:rsid w:val="002204D1"/>
    <w:rsid w:val="0023437C"/>
    <w:rsid w:val="002433BE"/>
    <w:rsid w:val="002502D0"/>
    <w:rsid w:val="00261C35"/>
    <w:rsid w:val="002859A6"/>
    <w:rsid w:val="00287798"/>
    <w:rsid w:val="00287D77"/>
    <w:rsid w:val="00291273"/>
    <w:rsid w:val="00296CCC"/>
    <w:rsid w:val="002A499C"/>
    <w:rsid w:val="002A4A80"/>
    <w:rsid w:val="002C11A3"/>
    <w:rsid w:val="002C1401"/>
    <w:rsid w:val="002C4847"/>
    <w:rsid w:val="002C684B"/>
    <w:rsid w:val="002D247C"/>
    <w:rsid w:val="002E75EF"/>
    <w:rsid w:val="002F4C3F"/>
    <w:rsid w:val="002F501A"/>
    <w:rsid w:val="00302D8B"/>
    <w:rsid w:val="00303E8A"/>
    <w:rsid w:val="00315CF5"/>
    <w:rsid w:val="00321F34"/>
    <w:rsid w:val="00331121"/>
    <w:rsid w:val="00331C4D"/>
    <w:rsid w:val="00331C62"/>
    <w:rsid w:val="00332A99"/>
    <w:rsid w:val="00357F6D"/>
    <w:rsid w:val="00361832"/>
    <w:rsid w:val="00366D99"/>
    <w:rsid w:val="00385218"/>
    <w:rsid w:val="0039283D"/>
    <w:rsid w:val="003A12FE"/>
    <w:rsid w:val="003B2DCF"/>
    <w:rsid w:val="003C1780"/>
    <w:rsid w:val="003C7874"/>
    <w:rsid w:val="003D07D2"/>
    <w:rsid w:val="003D6C62"/>
    <w:rsid w:val="003E2047"/>
    <w:rsid w:val="003E2356"/>
    <w:rsid w:val="003E2858"/>
    <w:rsid w:val="003E2E45"/>
    <w:rsid w:val="003F3E59"/>
    <w:rsid w:val="00420A3A"/>
    <w:rsid w:val="00420A98"/>
    <w:rsid w:val="004240F0"/>
    <w:rsid w:val="00427B14"/>
    <w:rsid w:val="00434150"/>
    <w:rsid w:val="00436FCA"/>
    <w:rsid w:val="00447F92"/>
    <w:rsid w:val="00473B29"/>
    <w:rsid w:val="004761FE"/>
    <w:rsid w:val="004817AE"/>
    <w:rsid w:val="00483C61"/>
    <w:rsid w:val="00485F41"/>
    <w:rsid w:val="0048755F"/>
    <w:rsid w:val="00487C40"/>
    <w:rsid w:val="00491293"/>
    <w:rsid w:val="004A1138"/>
    <w:rsid w:val="004A555E"/>
    <w:rsid w:val="004A5808"/>
    <w:rsid w:val="004A69CF"/>
    <w:rsid w:val="004B2F00"/>
    <w:rsid w:val="004C3E09"/>
    <w:rsid w:val="004C415F"/>
    <w:rsid w:val="004C6EA6"/>
    <w:rsid w:val="004D0A0D"/>
    <w:rsid w:val="004D168E"/>
    <w:rsid w:val="004D4BDB"/>
    <w:rsid w:val="004E12A3"/>
    <w:rsid w:val="004E6F24"/>
    <w:rsid w:val="004F0CD6"/>
    <w:rsid w:val="0050181B"/>
    <w:rsid w:val="00505769"/>
    <w:rsid w:val="005174CC"/>
    <w:rsid w:val="0051772A"/>
    <w:rsid w:val="005218E7"/>
    <w:rsid w:val="00524446"/>
    <w:rsid w:val="00525FD7"/>
    <w:rsid w:val="00526C28"/>
    <w:rsid w:val="00535B7C"/>
    <w:rsid w:val="00544F1A"/>
    <w:rsid w:val="00554E28"/>
    <w:rsid w:val="005633C6"/>
    <w:rsid w:val="0056388A"/>
    <w:rsid w:val="00567F8E"/>
    <w:rsid w:val="005803CC"/>
    <w:rsid w:val="00583C5C"/>
    <w:rsid w:val="00586DE6"/>
    <w:rsid w:val="0059022A"/>
    <w:rsid w:val="00596307"/>
    <w:rsid w:val="00596CF8"/>
    <w:rsid w:val="005D0583"/>
    <w:rsid w:val="005D792E"/>
    <w:rsid w:val="005E04F8"/>
    <w:rsid w:val="005E0DA9"/>
    <w:rsid w:val="0060139A"/>
    <w:rsid w:val="00601500"/>
    <w:rsid w:val="006054D5"/>
    <w:rsid w:val="00606062"/>
    <w:rsid w:val="00621638"/>
    <w:rsid w:val="00632684"/>
    <w:rsid w:val="00636B51"/>
    <w:rsid w:val="00652B64"/>
    <w:rsid w:val="00663F69"/>
    <w:rsid w:val="0066675E"/>
    <w:rsid w:val="00667E34"/>
    <w:rsid w:val="00671164"/>
    <w:rsid w:val="00671CCC"/>
    <w:rsid w:val="00675CE2"/>
    <w:rsid w:val="00675F39"/>
    <w:rsid w:val="00676806"/>
    <w:rsid w:val="00683115"/>
    <w:rsid w:val="00687113"/>
    <w:rsid w:val="00692D01"/>
    <w:rsid w:val="00693907"/>
    <w:rsid w:val="006A1C3F"/>
    <w:rsid w:val="006A22DA"/>
    <w:rsid w:val="006A23EB"/>
    <w:rsid w:val="006A759E"/>
    <w:rsid w:val="006B43AB"/>
    <w:rsid w:val="006B603E"/>
    <w:rsid w:val="006C05DB"/>
    <w:rsid w:val="006C3176"/>
    <w:rsid w:val="006C4B21"/>
    <w:rsid w:val="006C576E"/>
    <w:rsid w:val="006D0593"/>
    <w:rsid w:val="006D3BAB"/>
    <w:rsid w:val="006E1D1B"/>
    <w:rsid w:val="006E1F91"/>
    <w:rsid w:val="006E4FFE"/>
    <w:rsid w:val="006F06DD"/>
    <w:rsid w:val="006F0A43"/>
    <w:rsid w:val="006F1533"/>
    <w:rsid w:val="006F1EFF"/>
    <w:rsid w:val="006F3E3E"/>
    <w:rsid w:val="006F67AE"/>
    <w:rsid w:val="006F726B"/>
    <w:rsid w:val="00701C60"/>
    <w:rsid w:val="007036C9"/>
    <w:rsid w:val="00705646"/>
    <w:rsid w:val="00706B7D"/>
    <w:rsid w:val="00710D1D"/>
    <w:rsid w:val="0071442E"/>
    <w:rsid w:val="00720243"/>
    <w:rsid w:val="0073281B"/>
    <w:rsid w:val="00737E7C"/>
    <w:rsid w:val="00753F7A"/>
    <w:rsid w:val="0075627A"/>
    <w:rsid w:val="0076073F"/>
    <w:rsid w:val="00773205"/>
    <w:rsid w:val="0078232B"/>
    <w:rsid w:val="00794AC8"/>
    <w:rsid w:val="00794B97"/>
    <w:rsid w:val="00797B29"/>
    <w:rsid w:val="007A0016"/>
    <w:rsid w:val="007B3C2C"/>
    <w:rsid w:val="007B65B6"/>
    <w:rsid w:val="007D042B"/>
    <w:rsid w:val="007D172C"/>
    <w:rsid w:val="007D4771"/>
    <w:rsid w:val="007E7472"/>
    <w:rsid w:val="007E75C4"/>
    <w:rsid w:val="008005AB"/>
    <w:rsid w:val="00807154"/>
    <w:rsid w:val="00811420"/>
    <w:rsid w:val="00814DF0"/>
    <w:rsid w:val="008253FA"/>
    <w:rsid w:val="0083090E"/>
    <w:rsid w:val="00835C09"/>
    <w:rsid w:val="008412BE"/>
    <w:rsid w:val="00847F7A"/>
    <w:rsid w:val="0085012A"/>
    <w:rsid w:val="00854AF6"/>
    <w:rsid w:val="00861988"/>
    <w:rsid w:val="00864094"/>
    <w:rsid w:val="00877A97"/>
    <w:rsid w:val="008939F7"/>
    <w:rsid w:val="008951F0"/>
    <w:rsid w:val="00895CF6"/>
    <w:rsid w:val="008B4EA7"/>
    <w:rsid w:val="008D273B"/>
    <w:rsid w:val="008D4198"/>
    <w:rsid w:val="008E5194"/>
    <w:rsid w:val="008F3799"/>
    <w:rsid w:val="008F44B0"/>
    <w:rsid w:val="008F5E73"/>
    <w:rsid w:val="008F71CB"/>
    <w:rsid w:val="008F781B"/>
    <w:rsid w:val="00904071"/>
    <w:rsid w:val="00907E35"/>
    <w:rsid w:val="0091268A"/>
    <w:rsid w:val="0092402E"/>
    <w:rsid w:val="009324A4"/>
    <w:rsid w:val="009324F6"/>
    <w:rsid w:val="0094036B"/>
    <w:rsid w:val="009442E1"/>
    <w:rsid w:val="00973488"/>
    <w:rsid w:val="009737CB"/>
    <w:rsid w:val="00976A4A"/>
    <w:rsid w:val="00981414"/>
    <w:rsid w:val="00981FE5"/>
    <w:rsid w:val="00983DAE"/>
    <w:rsid w:val="00985703"/>
    <w:rsid w:val="009B7EF2"/>
    <w:rsid w:val="009C30EA"/>
    <w:rsid w:val="009C3EE0"/>
    <w:rsid w:val="009C4F82"/>
    <w:rsid w:val="009D6916"/>
    <w:rsid w:val="009E58DB"/>
    <w:rsid w:val="009E5FBE"/>
    <w:rsid w:val="009E6D2A"/>
    <w:rsid w:val="00A0181A"/>
    <w:rsid w:val="00A02873"/>
    <w:rsid w:val="00A13AC4"/>
    <w:rsid w:val="00A14FCD"/>
    <w:rsid w:val="00A50EBB"/>
    <w:rsid w:val="00A56985"/>
    <w:rsid w:val="00A60395"/>
    <w:rsid w:val="00A64F46"/>
    <w:rsid w:val="00A739A3"/>
    <w:rsid w:val="00A80A40"/>
    <w:rsid w:val="00A82B83"/>
    <w:rsid w:val="00A93468"/>
    <w:rsid w:val="00A96E51"/>
    <w:rsid w:val="00A978DC"/>
    <w:rsid w:val="00AA5870"/>
    <w:rsid w:val="00AB50EA"/>
    <w:rsid w:val="00AC0A95"/>
    <w:rsid w:val="00AC2004"/>
    <w:rsid w:val="00AD1973"/>
    <w:rsid w:val="00AD5E07"/>
    <w:rsid w:val="00AD7B15"/>
    <w:rsid w:val="00AE3EAE"/>
    <w:rsid w:val="00AE6DDE"/>
    <w:rsid w:val="00AF3B3B"/>
    <w:rsid w:val="00AF5510"/>
    <w:rsid w:val="00B01E40"/>
    <w:rsid w:val="00B1718F"/>
    <w:rsid w:val="00B22800"/>
    <w:rsid w:val="00B25D2D"/>
    <w:rsid w:val="00B40615"/>
    <w:rsid w:val="00B45462"/>
    <w:rsid w:val="00B45F77"/>
    <w:rsid w:val="00B52492"/>
    <w:rsid w:val="00B61040"/>
    <w:rsid w:val="00B91782"/>
    <w:rsid w:val="00B94FCE"/>
    <w:rsid w:val="00B96E0C"/>
    <w:rsid w:val="00BA1DCD"/>
    <w:rsid w:val="00BB2DC7"/>
    <w:rsid w:val="00BB55E8"/>
    <w:rsid w:val="00BC16ED"/>
    <w:rsid w:val="00BC41F2"/>
    <w:rsid w:val="00BD401C"/>
    <w:rsid w:val="00BE4BA6"/>
    <w:rsid w:val="00BE61C4"/>
    <w:rsid w:val="00C04677"/>
    <w:rsid w:val="00C05F34"/>
    <w:rsid w:val="00C20DDF"/>
    <w:rsid w:val="00C21F93"/>
    <w:rsid w:val="00C424B0"/>
    <w:rsid w:val="00C426B7"/>
    <w:rsid w:val="00C44DE7"/>
    <w:rsid w:val="00C479E7"/>
    <w:rsid w:val="00C524E8"/>
    <w:rsid w:val="00C526B4"/>
    <w:rsid w:val="00C571A4"/>
    <w:rsid w:val="00C70171"/>
    <w:rsid w:val="00C77B9E"/>
    <w:rsid w:val="00C8698B"/>
    <w:rsid w:val="00CB6888"/>
    <w:rsid w:val="00CC3158"/>
    <w:rsid w:val="00CC6892"/>
    <w:rsid w:val="00CD5257"/>
    <w:rsid w:val="00CE2E3F"/>
    <w:rsid w:val="00CE522F"/>
    <w:rsid w:val="00D24A84"/>
    <w:rsid w:val="00D27303"/>
    <w:rsid w:val="00D30D40"/>
    <w:rsid w:val="00D43346"/>
    <w:rsid w:val="00D631B8"/>
    <w:rsid w:val="00D7331F"/>
    <w:rsid w:val="00D7794D"/>
    <w:rsid w:val="00D806BA"/>
    <w:rsid w:val="00D82D68"/>
    <w:rsid w:val="00D8704D"/>
    <w:rsid w:val="00D94CE4"/>
    <w:rsid w:val="00DA50AE"/>
    <w:rsid w:val="00DA7B55"/>
    <w:rsid w:val="00DB088C"/>
    <w:rsid w:val="00DC13FE"/>
    <w:rsid w:val="00DC215C"/>
    <w:rsid w:val="00DC72FA"/>
    <w:rsid w:val="00DD1B35"/>
    <w:rsid w:val="00DF024C"/>
    <w:rsid w:val="00DF24C6"/>
    <w:rsid w:val="00E00B94"/>
    <w:rsid w:val="00E02C17"/>
    <w:rsid w:val="00E2046D"/>
    <w:rsid w:val="00E23787"/>
    <w:rsid w:val="00E24873"/>
    <w:rsid w:val="00E318F9"/>
    <w:rsid w:val="00E51077"/>
    <w:rsid w:val="00E51A82"/>
    <w:rsid w:val="00E57437"/>
    <w:rsid w:val="00E574EF"/>
    <w:rsid w:val="00E57CF7"/>
    <w:rsid w:val="00E619C6"/>
    <w:rsid w:val="00E64DAF"/>
    <w:rsid w:val="00E66DD4"/>
    <w:rsid w:val="00E741A9"/>
    <w:rsid w:val="00E90DD9"/>
    <w:rsid w:val="00E938E5"/>
    <w:rsid w:val="00EA2F12"/>
    <w:rsid w:val="00EA63E7"/>
    <w:rsid w:val="00EB6010"/>
    <w:rsid w:val="00EC5E37"/>
    <w:rsid w:val="00EE2B17"/>
    <w:rsid w:val="00EE38B5"/>
    <w:rsid w:val="00EE6FAC"/>
    <w:rsid w:val="00F013D4"/>
    <w:rsid w:val="00F053F6"/>
    <w:rsid w:val="00F0550F"/>
    <w:rsid w:val="00F05DC1"/>
    <w:rsid w:val="00F06D3F"/>
    <w:rsid w:val="00F11ECC"/>
    <w:rsid w:val="00F154A6"/>
    <w:rsid w:val="00F17365"/>
    <w:rsid w:val="00F20CA8"/>
    <w:rsid w:val="00F34E9B"/>
    <w:rsid w:val="00F374BF"/>
    <w:rsid w:val="00F40F91"/>
    <w:rsid w:val="00F4218F"/>
    <w:rsid w:val="00F42638"/>
    <w:rsid w:val="00F43034"/>
    <w:rsid w:val="00F434B5"/>
    <w:rsid w:val="00F508C5"/>
    <w:rsid w:val="00F512BA"/>
    <w:rsid w:val="00F578DE"/>
    <w:rsid w:val="00F60F88"/>
    <w:rsid w:val="00F61D6C"/>
    <w:rsid w:val="00F70C4E"/>
    <w:rsid w:val="00F8334E"/>
    <w:rsid w:val="00F870C5"/>
    <w:rsid w:val="00F940C9"/>
    <w:rsid w:val="00FA2038"/>
    <w:rsid w:val="00FA7A39"/>
    <w:rsid w:val="00FB3B86"/>
    <w:rsid w:val="00FB6515"/>
    <w:rsid w:val="00FB798F"/>
    <w:rsid w:val="00FB7EF8"/>
    <w:rsid w:val="00FC52C2"/>
    <w:rsid w:val="00FD084D"/>
    <w:rsid w:val="00FD5FA6"/>
    <w:rsid w:val="00FE0E91"/>
    <w:rsid w:val="00FE2957"/>
    <w:rsid w:val="00FE3681"/>
    <w:rsid w:val="00FE6194"/>
    <w:rsid w:val="00FE7586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6892"/>
    <w:pPr>
      <w:spacing w:before="100" w:after="100"/>
    </w:pPr>
  </w:style>
  <w:style w:type="paragraph" w:customStyle="1" w:styleId="NormalWeb1">
    <w:name w:val="Normal (Web)1"/>
    <w:basedOn w:val="Normal"/>
    <w:rsid w:val="00CC6892"/>
    <w:pPr>
      <w:numPr>
        <w:numId w:val="1"/>
      </w:numPr>
      <w:spacing w:before="100" w:after="100"/>
      <w:ind w:left="0" w:firstLine="0"/>
    </w:pPr>
  </w:style>
  <w:style w:type="paragraph" w:styleId="ListParagraph">
    <w:name w:val="List Paragraph"/>
    <w:basedOn w:val="Normal"/>
    <w:uiPriority w:val="34"/>
    <w:qFormat/>
    <w:rsid w:val="00CC689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CC6892"/>
    <w:rPr>
      <w:b/>
      <w:bCs/>
    </w:rPr>
  </w:style>
  <w:style w:type="paragraph" w:styleId="ListBullet2">
    <w:name w:val="List Bullet 2"/>
    <w:basedOn w:val="Normal"/>
    <w:autoRedefine/>
    <w:unhideWhenUsed/>
    <w:rsid w:val="009324F6"/>
    <w:pPr>
      <w:jc w:val="both"/>
    </w:pPr>
    <w:rPr>
      <w:rFonts w:ascii="Arial" w:hAnsi="Arial" w:cs="Arial"/>
      <w:b/>
      <w:noProof/>
      <w:szCs w:val="24"/>
      <w:lang w:val="hr-BA"/>
    </w:rPr>
  </w:style>
  <w:style w:type="paragraph" w:styleId="BodyText2">
    <w:name w:val="Body Text 2"/>
    <w:basedOn w:val="Normal"/>
    <w:link w:val="BodyText2Char"/>
    <w:unhideWhenUsed/>
    <w:rsid w:val="00C526B4"/>
    <w:pPr>
      <w:spacing w:before="100" w:after="100"/>
      <w:jc w:val="center"/>
    </w:pPr>
  </w:style>
  <w:style w:type="character" w:customStyle="1" w:styleId="BodyText2Char">
    <w:name w:val="Body Text 2 Char"/>
    <w:basedOn w:val="DefaultParagraphFont"/>
    <w:link w:val="BodyText2"/>
    <w:rsid w:val="00C526B4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CommentText">
    <w:name w:val="annotation text"/>
    <w:basedOn w:val="Normal"/>
    <w:link w:val="CommentTextChar"/>
    <w:semiHidden/>
    <w:rsid w:val="00C526B4"/>
    <w:pPr>
      <w:overflowPunct/>
      <w:autoSpaceDE/>
      <w:autoSpaceDN/>
      <w:adjustRightInd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526B4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NormalWeb2">
    <w:name w:val="Normal (Web)2"/>
    <w:basedOn w:val="Normal"/>
    <w:rsid w:val="00854AF6"/>
    <w:pPr>
      <w:spacing w:before="100" w:after="100"/>
    </w:pPr>
  </w:style>
  <w:style w:type="paragraph" w:customStyle="1" w:styleId="Default">
    <w:name w:val="Default"/>
    <w:rsid w:val="006C5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BodyText21">
    <w:name w:val="Body Text 21"/>
    <w:basedOn w:val="Normal"/>
    <w:rsid w:val="006C576E"/>
    <w:pPr>
      <w:spacing w:before="100" w:after="100"/>
      <w:jc w:val="center"/>
    </w:pPr>
  </w:style>
  <w:style w:type="table" w:styleId="TableGrid">
    <w:name w:val="Table Grid"/>
    <w:basedOn w:val="TableNormal"/>
    <w:uiPriority w:val="59"/>
    <w:rsid w:val="00D806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06B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4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D631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6892"/>
    <w:pPr>
      <w:spacing w:before="100" w:after="100"/>
    </w:pPr>
  </w:style>
  <w:style w:type="paragraph" w:customStyle="1" w:styleId="NormalWeb1">
    <w:name w:val="Normal (Web)1"/>
    <w:basedOn w:val="Normal"/>
    <w:rsid w:val="00CC6892"/>
    <w:pPr>
      <w:numPr>
        <w:numId w:val="1"/>
      </w:numPr>
      <w:spacing w:before="100" w:after="100"/>
      <w:ind w:left="0" w:firstLine="0"/>
    </w:pPr>
  </w:style>
  <w:style w:type="paragraph" w:styleId="ListParagraph">
    <w:name w:val="List Paragraph"/>
    <w:basedOn w:val="Normal"/>
    <w:uiPriority w:val="34"/>
    <w:qFormat/>
    <w:rsid w:val="00CC689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CC6892"/>
    <w:rPr>
      <w:b/>
      <w:bCs/>
    </w:rPr>
  </w:style>
  <w:style w:type="paragraph" w:styleId="ListBullet2">
    <w:name w:val="List Bullet 2"/>
    <w:basedOn w:val="Normal"/>
    <w:autoRedefine/>
    <w:unhideWhenUsed/>
    <w:rsid w:val="009324F6"/>
    <w:pPr>
      <w:jc w:val="both"/>
    </w:pPr>
    <w:rPr>
      <w:rFonts w:ascii="Arial" w:hAnsi="Arial" w:cs="Arial"/>
      <w:b/>
      <w:noProof/>
      <w:szCs w:val="24"/>
      <w:lang w:val="hr-BA"/>
    </w:rPr>
  </w:style>
  <w:style w:type="paragraph" w:styleId="BodyText2">
    <w:name w:val="Body Text 2"/>
    <w:basedOn w:val="Normal"/>
    <w:link w:val="BodyText2Char"/>
    <w:unhideWhenUsed/>
    <w:rsid w:val="00C526B4"/>
    <w:pPr>
      <w:spacing w:before="100" w:after="100"/>
      <w:jc w:val="center"/>
    </w:pPr>
  </w:style>
  <w:style w:type="character" w:customStyle="1" w:styleId="BodyText2Char">
    <w:name w:val="Body Text 2 Char"/>
    <w:basedOn w:val="DefaultParagraphFont"/>
    <w:link w:val="BodyText2"/>
    <w:rsid w:val="00C526B4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CommentText">
    <w:name w:val="annotation text"/>
    <w:basedOn w:val="Normal"/>
    <w:link w:val="CommentTextChar"/>
    <w:semiHidden/>
    <w:rsid w:val="00C526B4"/>
    <w:pPr>
      <w:overflowPunct/>
      <w:autoSpaceDE/>
      <w:autoSpaceDN/>
      <w:adjustRightInd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526B4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NormalWeb2">
    <w:name w:val="Normal (Web)2"/>
    <w:basedOn w:val="Normal"/>
    <w:rsid w:val="00854AF6"/>
    <w:pPr>
      <w:spacing w:before="100" w:after="100"/>
    </w:pPr>
  </w:style>
  <w:style w:type="paragraph" w:customStyle="1" w:styleId="Default">
    <w:name w:val="Default"/>
    <w:rsid w:val="006C5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BodyText21">
    <w:name w:val="Body Text 21"/>
    <w:basedOn w:val="Normal"/>
    <w:rsid w:val="006C576E"/>
    <w:pPr>
      <w:spacing w:before="100" w:after="100"/>
      <w:jc w:val="center"/>
    </w:pPr>
  </w:style>
  <w:style w:type="table" w:styleId="TableGrid">
    <w:name w:val="Table Grid"/>
    <w:basedOn w:val="TableNormal"/>
    <w:uiPriority w:val="59"/>
    <w:rsid w:val="00D806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06B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4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D631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752E-22F1-4D76-9D14-00726342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10418</Words>
  <Characters>59385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Ramiz.Leto</cp:lastModifiedBy>
  <cp:revision>2</cp:revision>
  <cp:lastPrinted>2019-03-14T12:38:00Z</cp:lastPrinted>
  <dcterms:created xsi:type="dcterms:W3CDTF">2019-04-29T06:19:00Z</dcterms:created>
  <dcterms:modified xsi:type="dcterms:W3CDTF">2019-04-29T06:19:00Z</dcterms:modified>
</cp:coreProperties>
</file>