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72" w:rsidRPr="00634172" w:rsidRDefault="00634172" w:rsidP="00634172">
      <w:pPr>
        <w:jc w:val="center"/>
        <w:rPr>
          <w:lang w:val="hr-BA"/>
        </w:rPr>
      </w:pPr>
      <w:r w:rsidRPr="00634172">
        <w:rPr>
          <w:b/>
          <w:bCs/>
          <w:lang w:val="hr-BA"/>
        </w:rPr>
        <w:t xml:space="preserve">REZULTATI </w:t>
      </w:r>
      <w:r w:rsidRPr="00634172">
        <w:rPr>
          <w:b/>
          <w:bCs/>
        </w:rPr>
        <w:t>JAVNOG POZIVA ZA FINANSIRANJE/SUFINANSIRANJE PROGRAMA I PROJEKATA IZ OBLASTI P</w:t>
      </w:r>
      <w:r w:rsidRPr="00027A3A">
        <w:rPr>
          <w:b/>
          <w:bCs/>
        </w:rPr>
        <w:t>REDŠKOLSK</w:t>
      </w:r>
      <w:r w:rsidRPr="00634172">
        <w:rPr>
          <w:b/>
          <w:bCs/>
        </w:rPr>
        <w:t>OG, OSNOVNOG I SREDNJEG OBRAZOVANJA IZ BUDŽETA FEDERACIJE BOSNE I HERCEGOVINE U 2023. GODINI</w:t>
      </w:r>
    </w:p>
    <w:p w:rsidR="00634172" w:rsidRPr="00634172" w:rsidRDefault="00634172" w:rsidP="00634172">
      <w:pPr>
        <w:rPr>
          <w:lang w:val="hr-BA"/>
        </w:rPr>
      </w:pPr>
    </w:p>
    <w:p w:rsidR="00634172" w:rsidRDefault="00662984" w:rsidP="00634172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u w:val="single"/>
          <w:lang w:val="hr-HR"/>
        </w:rPr>
        <w:t>Program 2</w:t>
      </w:r>
      <w:r w:rsidR="00634172" w:rsidRPr="00634172">
        <w:rPr>
          <w:rFonts w:ascii="Arial" w:hAnsi="Arial" w:cs="Arial"/>
          <w:b/>
          <w:u w:val="single"/>
          <w:lang w:val="hr-HR"/>
        </w:rPr>
        <w:t xml:space="preserve"> Javnog poziva:</w:t>
      </w:r>
      <w:r w:rsidR="00E75BD1">
        <w:rPr>
          <w:rFonts w:ascii="Arial" w:hAnsi="Arial" w:cs="Arial"/>
          <w:b/>
          <w:u w:val="single"/>
          <w:lang w:val="hr-HR"/>
        </w:rPr>
        <w:t xml:space="preserve"> </w:t>
      </w:r>
      <w:r w:rsidR="00634172" w:rsidRPr="00634172">
        <w:rPr>
          <w:rFonts w:ascii="Arial" w:hAnsi="Arial" w:cs="Arial"/>
          <w:b/>
          <w:u w:val="single"/>
          <w:lang w:val="hr-HR"/>
        </w:rPr>
        <w:t>„</w:t>
      </w:r>
      <w:r w:rsidRPr="00662984">
        <w:rPr>
          <w:rFonts w:ascii="Arial" w:hAnsi="Arial" w:cs="Arial"/>
          <w:b/>
          <w:bCs/>
          <w:u w:val="single"/>
          <w:lang w:val="hr-HR"/>
        </w:rPr>
        <w:t>Podrška bibliotekama osnovnih i srednjih škola radi jačanja jezičko-komunikacijskih kompetencija</w:t>
      </w:r>
      <w:r w:rsidR="00634172" w:rsidRPr="00634172">
        <w:rPr>
          <w:rFonts w:ascii="Arial" w:hAnsi="Arial" w:cs="Arial"/>
          <w:b/>
          <w:lang w:val="en-GB"/>
        </w:rPr>
        <w:t>”</w:t>
      </w:r>
    </w:p>
    <w:p w:rsidR="00020098" w:rsidRPr="00634172" w:rsidRDefault="00020098" w:rsidP="00020098">
      <w:pPr>
        <w:jc w:val="both"/>
        <w:rPr>
          <w:b/>
          <w:bCs/>
          <w:lang w:val="hr-BA"/>
        </w:rPr>
      </w:pPr>
      <w:r w:rsidRPr="00020098">
        <w:rPr>
          <w:b/>
          <w:bCs/>
          <w:lang w:val="hr-BA"/>
        </w:rPr>
        <w:t>U okviru navedenog programa finansijski će biti podržani slje</w:t>
      </w:r>
      <w:r>
        <w:rPr>
          <w:b/>
          <w:bCs/>
          <w:lang w:val="hr-BA"/>
        </w:rPr>
        <w:t>deći projekti, a sa odgojno-obrazovnim ustanovama iz tabele ispod će biti</w:t>
      </w:r>
      <w:r w:rsidRPr="00020098">
        <w:rPr>
          <w:b/>
          <w:bCs/>
          <w:lang w:val="hr-BA"/>
        </w:rPr>
        <w:t xml:space="preserve"> potpisani ugovori o finansiranju/sufinansiranju projekata iz oblasti </w:t>
      </w:r>
      <w:r w:rsidR="00E75BD1" w:rsidRPr="00027A3A">
        <w:rPr>
          <w:b/>
          <w:bCs/>
          <w:lang w:val="hr-BA"/>
        </w:rPr>
        <w:t>predškolskog,</w:t>
      </w:r>
      <w:r w:rsidR="00E75BD1">
        <w:rPr>
          <w:b/>
          <w:bCs/>
          <w:lang w:val="hr-BA"/>
        </w:rPr>
        <w:t xml:space="preserve"> </w:t>
      </w:r>
      <w:r w:rsidRPr="00020098">
        <w:rPr>
          <w:b/>
          <w:bCs/>
          <w:lang w:val="hr-BA"/>
        </w:rPr>
        <w:t>osnovnog i srednjeg obrazovanja.</w:t>
      </w:r>
    </w:p>
    <w:tbl>
      <w:tblPr>
        <w:tblW w:w="10694" w:type="dxa"/>
        <w:jc w:val="center"/>
        <w:tblLook w:val="04A0" w:firstRow="1" w:lastRow="0" w:firstColumn="1" w:lastColumn="0" w:noHBand="0" w:noVBand="1"/>
      </w:tblPr>
      <w:tblGrid>
        <w:gridCol w:w="1137"/>
        <w:gridCol w:w="3969"/>
        <w:gridCol w:w="3136"/>
        <w:gridCol w:w="1226"/>
        <w:gridCol w:w="1226"/>
      </w:tblGrid>
      <w:tr w:rsidR="00662984" w:rsidRPr="00662984" w:rsidTr="00C366E9">
        <w:trPr>
          <w:trHeight w:val="75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62984" w:rsidRPr="00662984" w:rsidRDefault="00662984" w:rsidP="00662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Red. broj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62984" w:rsidRPr="00662984" w:rsidRDefault="00662984" w:rsidP="00662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Korisnik sredstava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62984" w:rsidRPr="00662984" w:rsidRDefault="00662984" w:rsidP="00662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iCs/>
                <w:color w:val="000000"/>
                <w:lang w:val="hr-HR" w:eastAsia="hr-HR"/>
              </w:rPr>
              <w:t>Naziv projekta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50600" w:rsidRDefault="00C50600" w:rsidP="00662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</w:p>
          <w:p w:rsidR="00662984" w:rsidRPr="00662984" w:rsidRDefault="00C50600" w:rsidP="00662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Tražena sredstva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662984" w:rsidRPr="00662984" w:rsidRDefault="00662984" w:rsidP="00662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</w:p>
          <w:p w:rsidR="00662984" w:rsidRDefault="00C50600" w:rsidP="00662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Odobrena sredstva</w:t>
            </w:r>
          </w:p>
          <w:p w:rsidR="00C50600" w:rsidRPr="00662984" w:rsidRDefault="00C50600" w:rsidP="0066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hr-HR" w:eastAsia="hr-HR"/>
              </w:rPr>
            </w:pPr>
          </w:p>
        </w:tc>
      </w:tr>
      <w:tr w:rsidR="00C366E9" w:rsidRPr="00662984" w:rsidTr="00C366E9">
        <w:trPr>
          <w:trHeight w:val="126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TREĆA OSNOVNA ŠKOLA Mostar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Nabava školske lektire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63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ZA ODGOJ I OBRAZOVANJE OSNOVNA ŠKOLA „OMER MUŠIĆ“ BREŽANI-KAKANJ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Podrška bibliotekama osnovnih i srednjih škola radi jačanja jezičko-komunikacijskih kompetencija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63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OSNOVNA ŠKOLA „ALIJA NAMETAK“ ZENICA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Školska biblioteka – radost, zabava, užitak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3.984,00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3.984,00</w:t>
            </w:r>
          </w:p>
        </w:tc>
      </w:tr>
      <w:tr w:rsidR="00C366E9" w:rsidRPr="00662984" w:rsidTr="00C366E9">
        <w:trPr>
          <w:trHeight w:val="766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„OSNOVNA ŠKOLA BLAGAJ“ MOSTAR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OBOGATIMO ŠKOLSKU BIBLIOTEKU NOVIM NASLOVIMA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3.999,70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3.999,70</w:t>
            </w:r>
          </w:p>
        </w:tc>
      </w:tr>
      <w:tr w:rsidR="00C366E9" w:rsidRPr="00662984" w:rsidTr="00C366E9">
        <w:trPr>
          <w:trHeight w:val="84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OSNOVNA ŠKOLA „AHMED MURADBEGOVIĆ“ ZENICA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NABAVKA KNJIŽNE GRAĐE ZA ŠKOLSKU BIBLIOTEKU U CILJU JAČANJA JEZIČKO-KOMUNIKACIJSKIH KOMPETENCIJA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94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OSNOVNA ŠKOLA „MULA MUSTAFA BAŠESKIJA“ DONJE MOŠTRE - VISOKO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Druženje uz knjigu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63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lightGray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OSNOVNA ŠKOLA „ČENGIĆ VILA I“ P.O. SARAJEVO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Projekat „Biblioteka u srcu škole“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3.947,28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3.947,28</w:t>
            </w:r>
          </w:p>
        </w:tc>
      </w:tr>
      <w:tr w:rsidR="00C366E9" w:rsidRPr="00662984" w:rsidTr="00C366E9">
        <w:trPr>
          <w:trHeight w:val="126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Ustanova OSNOVNA ŠKOLA SILVIJA STRAHIMIRA KRANJČEVIĆA MOSTAR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„Pametni hrčak“ – projekt bogaćenja knjižnog fonda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3.995,73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3.995,73</w:t>
            </w:r>
          </w:p>
        </w:tc>
      </w:tr>
      <w:tr w:rsidR="00C366E9" w:rsidRPr="00662984" w:rsidTr="00C366E9">
        <w:trPr>
          <w:trHeight w:val="126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Osnovna škola MARKA MARULIĆA LJUBUŠKI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Obogatimo školsku knjižnicu – Kupnja potrebnih obveznih lektirnih naslova za školu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3.997,77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3.997,77</w:t>
            </w:r>
          </w:p>
        </w:tc>
      </w:tr>
      <w:tr w:rsidR="00C366E9" w:rsidRPr="00662984" w:rsidTr="00C366E9">
        <w:trPr>
          <w:trHeight w:val="63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lastRenderedPageBreak/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OSNOVNA ŠKOLA CIM MOSTAR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Važnost čitanja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3.900,00</w:t>
            </w:r>
          </w:p>
        </w:tc>
      </w:tr>
      <w:tr w:rsidR="00C366E9" w:rsidRPr="00662984" w:rsidTr="00C366E9">
        <w:trPr>
          <w:trHeight w:val="693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Osnovna škola „Drežnica“ sa potpunom odgovornošću, Mostar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„MAGIČNI SVIJET KNJIGE“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94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„HUSEIN EF. ĐOZO“ JAVNA USTANOVA OSNOVNA ŠKOLA GORAŽDE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NABAVKA ŠKOLSKE LEKTIRE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3.600,00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3.600,00</w:t>
            </w:r>
          </w:p>
        </w:tc>
      </w:tr>
      <w:tr w:rsidR="00C366E9" w:rsidRPr="00662984" w:rsidTr="00C366E9">
        <w:trPr>
          <w:trHeight w:val="63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Osnovna škola „Stari Ilijaš“ Ilijaš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Podrška bibliotekama osnovnih škola radi jačanja jezičko-komunikacijskih kompetencija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94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„DRUGA OSNOVNA ŠKOLA“ ZAVIDOVIĆI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„BIBLIOTEKA, ambijent za sve!“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63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Mješovita srednja škola Bugojno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Podrška bibliotekama osnovnih i srednjih škola radi jačanja jezičko-komunikacijskih kompetencija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63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„SREDNJA TEHNIČKA ŠKOLA“ BUGOJNO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Knjiga, naš najbolji prijatelj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94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„MEHMEDALIJA MAK DIZDAR“ OSNOVNA ŠKOLA JAVNA USTANOVA VITKOVIĆI, Goražde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Poticanje čitanja i čitalačkih sposobnosti kod učenika područnih škola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94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OSNOVNA ŠKOLA „PODORAŠJE“, SREBRENIK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„Biblioteka je živa – životne mudrosti nam otkriva“; Podrška bibliotekama osnovnih škola radi jačanja jezičko-komunikacijskih kompetencija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3.700,00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3.700,00</w:t>
            </w:r>
          </w:p>
        </w:tc>
      </w:tr>
      <w:tr w:rsidR="00C366E9" w:rsidRPr="00662984" w:rsidTr="00C366E9">
        <w:trPr>
          <w:trHeight w:val="94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Osnovna škola „HASAN KIKIĆ“ SARAJEVO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Podrška bibliotekama osnovnih škola radi jačanja jezičko-komunikacijskih kompetencija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2.988,39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2.988,39</w:t>
            </w:r>
          </w:p>
        </w:tc>
      </w:tr>
      <w:tr w:rsidR="00C366E9" w:rsidRPr="00662984" w:rsidTr="00C366E9">
        <w:trPr>
          <w:trHeight w:val="63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20.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OSNOVNA ŠKOLA „SOLINA“, TUZLA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Biblioteka je srce škole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866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21.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osnovna škola „MEHMED-BEG KAPETANOVIĆ LJUBUŠAK“ SARAJEVO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NIKADA SE NE SMIJE PODCJENJIVATI MOĆ PROSTORIJE ISPUNJENE KNJIGAMA – BIBLIOTEKE, JER JEDINO JE ZNANJE MOĆ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94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22.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„FAHRO BAŠČELIJA“ JAVNA USTANOVA OSNOVNA ŠKOLA GORAŽDE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Obnova bibliote</w:t>
            </w:r>
            <w:r w:rsidR="00E8113C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č</w:t>
            </w:r>
            <w:bookmarkStart w:id="0" w:name="_GoBack"/>
            <w:bookmarkEnd w:id="0"/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kog fonda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2.998,00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2.998,00</w:t>
            </w:r>
          </w:p>
        </w:tc>
      </w:tr>
      <w:tr w:rsidR="00C366E9" w:rsidRPr="00662984" w:rsidTr="00C366E9">
        <w:trPr>
          <w:trHeight w:val="94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23.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OSNOVNA ŠKOLA „Dr. SAFVET BEG BAŠAGIĆ“ GRADAČAC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POVEĆANJE BIBLIOTEČKOG FONDA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94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lastRenderedPageBreak/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OSNOVNA ŠKOLA „PROKOSOVIĆI“ PROKOSOVIĆI, Lukavac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RAZVIJANJE ČITALAČKIH NAVIKA KOD DJECE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3.984,20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3.984,20</w:t>
            </w:r>
          </w:p>
        </w:tc>
      </w:tr>
      <w:tr w:rsidR="00C366E9" w:rsidRPr="00662984" w:rsidTr="00C366E9">
        <w:trPr>
          <w:trHeight w:val="63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„ENVER POZDEROVIĆ“ MJEŠOVITA SREDNJA ŠKOLA JAVNA USTANOVA, Goražde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OPREMLJENIJA BIBLIOTEKA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63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Osnovna škola „Hamdija Kreševljaković“ Sarajevo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Obnova i dopuna bibliotečkog fonda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3.993,00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3.993,00</w:t>
            </w:r>
          </w:p>
        </w:tc>
      </w:tr>
      <w:tr w:rsidR="00C366E9" w:rsidRPr="00662984" w:rsidTr="00C366E9">
        <w:trPr>
          <w:trHeight w:val="63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Srednja prometna škola Mostar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Školska lektira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3.943,76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3.943,76</w:t>
            </w:r>
          </w:p>
        </w:tc>
      </w:tr>
      <w:tr w:rsidR="00C366E9" w:rsidRPr="00662984" w:rsidTr="00C366E9">
        <w:trPr>
          <w:trHeight w:val="63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MJEŠOVITA SREDNJA ŠKOLA DOBOJ ISTOK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Knjiga je moj najbolji drug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3.500,00</w:t>
            </w:r>
          </w:p>
        </w:tc>
      </w:tr>
      <w:tr w:rsidR="00C366E9" w:rsidRPr="00662984" w:rsidTr="00C366E9">
        <w:trPr>
          <w:trHeight w:val="94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Osnovna škola „Safvet-beg Bašagić“ Breza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Podrška bibliotekama osnovnih i srednjih škola radi jačanja jezičko-komunikacijskih kompetencija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3.802,50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3.802,50</w:t>
            </w:r>
          </w:p>
        </w:tc>
      </w:tr>
      <w:tr w:rsidR="00C366E9" w:rsidRPr="00662984" w:rsidTr="00C366E9">
        <w:trPr>
          <w:trHeight w:val="94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„MJEŠOVITA SREDNJA ŠKOLA“ SREBRENIK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Knjiga – putokaz za budućnost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3.931,00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3.931,00</w:t>
            </w:r>
          </w:p>
        </w:tc>
      </w:tr>
      <w:tr w:rsidR="00C366E9" w:rsidRPr="00662984" w:rsidTr="00C366E9">
        <w:trPr>
          <w:trHeight w:val="94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OSNOVNA ŠKOLA „KISELJAK 1“ BILALOVAC, Kiseljak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Knjiga je moj najbolji prijatelj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63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Osnovna škola „GNOJNICE“ Mostar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PROJEKAT MODERNE BIBLIOTEKE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63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Osnovna škola „Vrapčići“, Mostar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Obnova i nabavka obavezne školske lektire, opreme- „Knjiga i računar – moj svijet“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3.999,90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3.999,90</w:t>
            </w:r>
          </w:p>
        </w:tc>
      </w:tr>
      <w:tr w:rsidR="00C366E9" w:rsidRPr="00662984" w:rsidTr="00C366E9">
        <w:trPr>
          <w:trHeight w:val="63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OSNOVNA ŠKOLA „PASCI“, TUZLA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Knjiga je čovjekov najbolji prijatelj II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3.700,00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3.700,00</w:t>
            </w:r>
          </w:p>
        </w:tc>
      </w:tr>
      <w:tr w:rsidR="00C366E9" w:rsidRPr="00662984" w:rsidTr="00C366E9">
        <w:trPr>
          <w:trHeight w:val="63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smallCap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EKONOMSKA ŠKOLA ZENICA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Nabavka knjiga i opremanje školske biblioteke u svrhu jačanja jezičkih kompetencija učenika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63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Srednja škola „KREŠEVO“ Kreševo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DIGITALIZACIJA KNJIŽNICE U SREDNJOJ ŠKOLI KREŠEVO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3.990,00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3.990,00</w:t>
            </w:r>
          </w:p>
        </w:tc>
      </w:tr>
      <w:tr w:rsidR="00C366E9" w:rsidRPr="00662984" w:rsidTr="00C366E9">
        <w:trPr>
          <w:trHeight w:val="63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MJEŠOVITA SREDNJA ŠKOLA „MEHMEDALIJA MAK DIZDAR“, Breza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Nabavka lektire za školsku biblioteku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3.979,00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3.979,00</w:t>
            </w:r>
          </w:p>
        </w:tc>
      </w:tr>
      <w:tr w:rsidR="00C366E9" w:rsidRPr="00662984" w:rsidTr="00C366E9">
        <w:trPr>
          <w:trHeight w:val="94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OSNOVNA ŠKOLA „VLADIMIR NAZOR“ ZENICA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Opremanje biblioteke za novi kurikulum u školskoj 2023/24. godini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3.990,00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3.990,00</w:t>
            </w:r>
          </w:p>
        </w:tc>
      </w:tr>
      <w:tr w:rsidR="00C366E9" w:rsidRPr="00662984" w:rsidTr="00C366E9">
        <w:trPr>
          <w:trHeight w:val="94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„Željeznički školski centar Sarajevo“ Sarajevo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Podrška bibliotekama osnovnih i srednjih škola radi jačanja jezičko-komunikacijskih kompetencija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1.425,00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1.425,00</w:t>
            </w:r>
          </w:p>
        </w:tc>
      </w:tr>
      <w:tr w:rsidR="00C366E9" w:rsidRPr="00662984" w:rsidTr="00C366E9">
        <w:trPr>
          <w:trHeight w:val="63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OSNOVNA ŠKOLA „LISKOVAC“ LISKOVAC CAZIN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Više knjiga, više znanja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94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lastRenderedPageBreak/>
              <w:t>41.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OSNOVNA ŠKOLA „HASAN KIKIĆ“ SOLUN – OLOVO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ŠKOLA ČITANJA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126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OSNOVNA ŠKOLA „MIROSLAV KRLEŽA“ ZENICA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Nabavka školskih lektira u cilju poboljšanja jezičke pismenosti te jačanja jezičko–komunikacijskih kompetencija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94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MJEŠOVITA SREDNJA ŠKOLA „HASAN KIKIĆ“ GRADAČAC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Proširenje i popuna bibliotečkog fonda školske biblioteke JU MSŠ „Hasan Kikić“ Gradačac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691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Osnovna škola „Skender Kulenović“ – Sanski Most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Želim čitati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lang w:val="hr-HR" w:eastAsia="hr-HR"/>
              </w:rPr>
              <w:t>3.982,00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lang w:val="hr-HR" w:eastAsia="hr-HR"/>
              </w:rPr>
              <w:t>3.982,00</w:t>
            </w:r>
          </w:p>
        </w:tc>
      </w:tr>
      <w:tr w:rsidR="00C366E9" w:rsidRPr="00662984" w:rsidTr="00C366E9">
        <w:trPr>
          <w:trHeight w:val="94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u državnoj svojini MJEŠOVITA SREDNJA EKONOMSKO-UGOSTITELJSKA ŠKOLA TRAVNIK, p.o. Travnik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Podrška bibliotekama osnovnih i srednjih škola radi jačanja jezičko-komunikacijskih kompetencija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459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OSNOVNA ŠKOLA IVANE BRLIĆ-MAŽURANIĆ HUMAC, LJUBUŠKI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Blisko, relevantno, humoristično – aktualizacija lektirnog fonda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3.430,00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3.430,00</w:t>
            </w:r>
          </w:p>
        </w:tc>
      </w:tr>
      <w:tr w:rsidR="00C366E9" w:rsidRPr="00662984" w:rsidTr="00C366E9">
        <w:trPr>
          <w:trHeight w:val="94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OSNOVNA ŠKOLA BIOGRACI, Široki Brijeg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Potpora knjižnicama osnovnih i srednjih škola radi jačanja jezičko komunikacijskih kompetencija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94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JAVNA USTANOVA OSNOVNA ŠKOLA „MUSTAFA MULIĆ“ TEŠANJ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Nabavka lektirnih naslova za Područnu školu „Mustafa Mulić“ Šije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3.115,00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3.115,00</w:t>
            </w:r>
          </w:p>
        </w:tc>
      </w:tr>
      <w:tr w:rsidR="00C366E9" w:rsidRPr="00662984" w:rsidTr="00C366E9">
        <w:trPr>
          <w:trHeight w:val="94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JU Osnovna škola „Safvet-beg Bašagić“ Visoko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Podrška bibliotekama osnovnih i srednjih škola radi jačanja jezičko-komunikacijskih kompetencija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94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50.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OSNOVNA ŠKOLA „ČERIN“ Čitluk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Doživimo knjižnicu OŠ Čerin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4.000,00</w:t>
            </w:r>
          </w:p>
        </w:tc>
      </w:tr>
      <w:tr w:rsidR="00C366E9" w:rsidRPr="00662984" w:rsidTr="00C366E9">
        <w:trPr>
          <w:trHeight w:val="94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51.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Osnovna škola Čapljina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i/>
                <w:color w:val="000000"/>
                <w:lang w:val="hr-HR" w:eastAsia="hr-HR"/>
              </w:rPr>
              <w:t>Osnivanje kluba čitalaca „Miris knjige“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3.999,50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3.999,50</w:t>
            </w:r>
          </w:p>
        </w:tc>
      </w:tr>
      <w:tr w:rsidR="00C366E9" w:rsidRPr="00662984" w:rsidTr="001E46EA">
        <w:trPr>
          <w:trHeight w:val="32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 xml:space="preserve">                                            Ukupno: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val="hr-HR" w:eastAsia="hr-H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195.875.73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366E9" w:rsidRPr="00662984" w:rsidRDefault="00C366E9" w:rsidP="00C36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  <w:t>195.875.73</w:t>
            </w:r>
          </w:p>
        </w:tc>
      </w:tr>
    </w:tbl>
    <w:p w:rsidR="00F22928" w:rsidRDefault="00F22928"/>
    <w:sectPr w:rsidR="00F22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ED"/>
    <w:rsid w:val="00020098"/>
    <w:rsid w:val="00027A3A"/>
    <w:rsid w:val="000B2E1B"/>
    <w:rsid w:val="001E46EA"/>
    <w:rsid w:val="002839ED"/>
    <w:rsid w:val="00414CEC"/>
    <w:rsid w:val="00634172"/>
    <w:rsid w:val="00662984"/>
    <w:rsid w:val="007A6288"/>
    <w:rsid w:val="009D3111"/>
    <w:rsid w:val="00C366E9"/>
    <w:rsid w:val="00C50600"/>
    <w:rsid w:val="00E75BD1"/>
    <w:rsid w:val="00E8113C"/>
    <w:rsid w:val="00EB4B45"/>
    <w:rsid w:val="00F2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FA6E"/>
  <w15:chartTrackingRefBased/>
  <w15:docId w15:val="{CD62AF07-ED34-4A09-A112-ABED2DFD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2023-09-28T06:48:00Z</dcterms:created>
  <dcterms:modified xsi:type="dcterms:W3CDTF">2023-09-28T06:48:00Z</dcterms:modified>
</cp:coreProperties>
</file>